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CB" w:rsidRDefault="001C3CCB" w:rsidP="001C3CC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5634" cy="2070201"/>
            <wp:effectExtent l="19050" t="0" r="6516" b="0"/>
            <wp:docPr id="1" name="Рисунок 1" descr="КамчатНИРО 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мчатНИРО прика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5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34" cy="207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CB" w:rsidRPr="001C3CCB" w:rsidRDefault="001C3CCB" w:rsidP="001C3CC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CCB" w:rsidRPr="001C3CCB" w:rsidRDefault="001C3CCB" w:rsidP="00987E4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C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3CCB">
        <w:rPr>
          <w:rFonts w:ascii="Times New Roman" w:hAnsi="Times New Roman" w:cs="Times New Roman"/>
          <w:b/>
          <w:sz w:val="28"/>
          <w:szCs w:val="28"/>
        </w:rPr>
        <w:t xml:space="preserve"> Всероссийская научная конференция, посвященная 95-летию Камчатского </w:t>
      </w:r>
      <w:r w:rsidR="00D70866" w:rsidRPr="001C3CCB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 w:rsidR="00D70866" w:rsidRPr="00D70866">
        <w:rPr>
          <w:rFonts w:ascii="Times New Roman" w:hAnsi="Times New Roman" w:cs="Times New Roman"/>
          <w:b/>
          <w:sz w:val="28"/>
          <w:szCs w:val="28"/>
        </w:rPr>
        <w:t>Государственного научного центра Российской Федерации Всероссийского научно-исследовательского института рыбного хозяйств</w:t>
      </w:r>
      <w:r w:rsidR="00987E46">
        <w:rPr>
          <w:rFonts w:ascii="Times New Roman" w:hAnsi="Times New Roman" w:cs="Times New Roman"/>
          <w:b/>
          <w:sz w:val="28"/>
          <w:szCs w:val="28"/>
        </w:rPr>
        <w:t>а и океанографии («КамчатНИРО»)</w:t>
      </w:r>
    </w:p>
    <w:p w:rsidR="001C3CCB" w:rsidRPr="00A74D87" w:rsidRDefault="001C3CCB" w:rsidP="00A74D87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CCB" w:rsidRPr="001C3CCB" w:rsidRDefault="001C3CCB" w:rsidP="001C3CCB">
      <w:pPr>
        <w:ind w:left="0" w:firstLine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C3CC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«ВОДНЫЕ БИОЛОГИЧЕСКИЕ РЕСУРСЫ РОССИИ: </w:t>
      </w:r>
    </w:p>
    <w:p w:rsidR="001C3CCB" w:rsidRPr="001C3CCB" w:rsidRDefault="001C3CCB" w:rsidP="001C3CCB">
      <w:pPr>
        <w:ind w:left="0" w:firstLine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C3CCB">
        <w:rPr>
          <w:rFonts w:ascii="Times New Roman" w:hAnsi="Times New Roman" w:cs="Times New Roman"/>
          <w:b/>
          <w:color w:val="0000FF"/>
          <w:sz w:val="28"/>
          <w:szCs w:val="28"/>
        </w:rPr>
        <w:t>СОСТОЯНИЕ, МОНИТОРИНГ, УПРАВЛЕНИЕ»</w:t>
      </w:r>
    </w:p>
    <w:p w:rsidR="001C3CCB" w:rsidRPr="001C3CCB" w:rsidRDefault="001C3CCB" w:rsidP="001C3CC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CCB" w:rsidRPr="001C3CCB" w:rsidRDefault="001C3CCB" w:rsidP="001C3CC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3CCB">
        <w:rPr>
          <w:rFonts w:ascii="Times New Roman" w:hAnsi="Times New Roman" w:cs="Times New Roman"/>
          <w:b/>
          <w:i/>
          <w:sz w:val="28"/>
          <w:szCs w:val="28"/>
        </w:rPr>
        <w:t>30-31 марта 2027 г</w:t>
      </w:r>
      <w:r w:rsidRPr="001C3CCB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1C3CCB" w:rsidRPr="001C3CCB" w:rsidRDefault="001C3CCB" w:rsidP="001C3CC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3CCB">
        <w:rPr>
          <w:rFonts w:ascii="Times New Roman" w:hAnsi="Times New Roman" w:cs="Times New Roman"/>
          <w:b/>
          <w:sz w:val="28"/>
          <w:szCs w:val="28"/>
        </w:rPr>
        <w:t>г. Петропавловск-Камчатский</w:t>
      </w:r>
    </w:p>
    <w:p w:rsidR="001C3CCB" w:rsidRPr="001C3CCB" w:rsidRDefault="001C3CCB" w:rsidP="001C3CCB">
      <w:pPr>
        <w:pStyle w:val="Default"/>
        <w:rPr>
          <w:color w:val="auto"/>
          <w:sz w:val="28"/>
          <w:szCs w:val="28"/>
        </w:rPr>
      </w:pPr>
    </w:p>
    <w:p w:rsidR="001C3CCB" w:rsidRPr="001C3CCB" w:rsidRDefault="00CC4AF4" w:rsidP="001C3CC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ВТОР</w:t>
      </w:r>
      <w:r w:rsidR="001C3CCB" w:rsidRPr="001C3CCB">
        <w:rPr>
          <w:b/>
          <w:bCs/>
          <w:color w:val="auto"/>
          <w:sz w:val="28"/>
          <w:szCs w:val="28"/>
        </w:rPr>
        <w:t>ОЕ ИНФОРМАЦИОННОЕ СООБЩЕНИЕ</w:t>
      </w:r>
    </w:p>
    <w:p w:rsidR="001C3CCB" w:rsidRPr="001C3CCB" w:rsidRDefault="001C3CCB" w:rsidP="001C3CCB">
      <w:pPr>
        <w:pStyle w:val="Default"/>
        <w:jc w:val="center"/>
        <w:rPr>
          <w:color w:val="auto"/>
          <w:sz w:val="28"/>
          <w:szCs w:val="28"/>
        </w:rPr>
      </w:pPr>
    </w:p>
    <w:p w:rsidR="001C3CCB" w:rsidRPr="001C3CCB" w:rsidRDefault="001C3CCB" w:rsidP="001C3CC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C3CCB">
        <w:rPr>
          <w:b/>
          <w:bCs/>
          <w:color w:val="auto"/>
          <w:sz w:val="28"/>
          <w:szCs w:val="28"/>
        </w:rPr>
        <w:t>Уважаемые коллеги!</w:t>
      </w:r>
    </w:p>
    <w:p w:rsidR="001C3CCB" w:rsidRPr="00E82296" w:rsidRDefault="001C3CCB" w:rsidP="001C3CCB">
      <w:pPr>
        <w:pStyle w:val="Default"/>
        <w:jc w:val="center"/>
        <w:rPr>
          <w:color w:val="auto"/>
        </w:rPr>
      </w:pPr>
    </w:p>
    <w:p w:rsidR="001C3CCB" w:rsidRPr="00897AC9" w:rsidRDefault="001C3CCB" w:rsidP="00897AC9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D70866">
        <w:rPr>
          <w:sz w:val="28"/>
          <w:szCs w:val="28"/>
        </w:rPr>
        <w:t xml:space="preserve">Приглашаем Вас принять участие в работе </w:t>
      </w:r>
      <w:r w:rsidRPr="00D70866">
        <w:rPr>
          <w:sz w:val="28"/>
          <w:szCs w:val="28"/>
          <w:lang w:val="en-US"/>
        </w:rPr>
        <w:t>III</w:t>
      </w:r>
      <w:r w:rsidRPr="00D70866">
        <w:rPr>
          <w:sz w:val="28"/>
          <w:szCs w:val="28"/>
        </w:rPr>
        <w:t xml:space="preserve"> Всероссийской научной конференции, посвященной 95-летию Камчатского филиала Государственного научного центра Российской Федерации Всероссийского научно-исследовательского института рыбного хозяйства и океанографии</w:t>
      </w:r>
      <w:r w:rsidRPr="00D70866">
        <w:rPr>
          <w:color w:val="auto"/>
          <w:sz w:val="28"/>
          <w:szCs w:val="28"/>
        </w:rPr>
        <w:t xml:space="preserve"> («КамчатНИРО»).</w:t>
      </w:r>
    </w:p>
    <w:p w:rsidR="001C3CCB" w:rsidRPr="00CC120F" w:rsidRDefault="001C3CCB" w:rsidP="001C3CCB">
      <w:pPr>
        <w:ind w:firstLine="567"/>
        <w:rPr>
          <w:sz w:val="24"/>
          <w:szCs w:val="24"/>
        </w:rPr>
      </w:pPr>
    </w:p>
    <w:p w:rsidR="001C3CCB" w:rsidRPr="001C3CCB" w:rsidRDefault="001C3CCB" w:rsidP="00897AC9">
      <w:pPr>
        <w:ind w:left="0" w:firstLine="567"/>
        <w:rPr>
          <w:rFonts w:ascii="Times New Roman" w:hAnsi="Times New Roman" w:cs="Times New Roman"/>
          <w:sz w:val="28"/>
          <w:szCs w:val="28"/>
        </w:rPr>
      </w:pPr>
      <w:r w:rsidRPr="001C3CCB">
        <w:rPr>
          <w:rFonts w:ascii="Times New Roman" w:hAnsi="Times New Roman" w:cs="Times New Roman"/>
          <w:sz w:val="28"/>
          <w:szCs w:val="28"/>
        </w:rPr>
        <w:t>В программу конференции включены восемь секций:</w:t>
      </w:r>
    </w:p>
    <w:p w:rsidR="001C3CCB" w:rsidRPr="00E82296" w:rsidRDefault="001C3CCB" w:rsidP="001C3CCB">
      <w:pPr>
        <w:ind w:firstLine="567"/>
        <w:rPr>
          <w:sz w:val="24"/>
          <w:szCs w:val="24"/>
        </w:rPr>
      </w:pPr>
    </w:p>
    <w:p w:rsidR="007D0318" w:rsidRP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 xml:space="preserve">Секция 1: </w:t>
      </w:r>
      <w:r w:rsidR="00C06DBD">
        <w:rPr>
          <w:rFonts w:ascii="Times New Roman" w:hAnsi="Times New Roman" w:cs="Times New Roman"/>
          <w:sz w:val="28"/>
          <w:szCs w:val="28"/>
        </w:rPr>
        <w:t>Биология</w:t>
      </w:r>
      <w:r w:rsidR="007D0318" w:rsidRPr="007D0318">
        <w:rPr>
          <w:rFonts w:ascii="Times New Roman" w:hAnsi="Times New Roman" w:cs="Times New Roman"/>
          <w:sz w:val="28"/>
          <w:szCs w:val="28"/>
        </w:rPr>
        <w:t xml:space="preserve"> и динамика </w:t>
      </w:r>
      <w:r w:rsidR="00C06DBD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7D0318" w:rsidRPr="007D0318">
        <w:rPr>
          <w:rFonts w:ascii="Times New Roman" w:hAnsi="Times New Roman" w:cs="Times New Roman"/>
          <w:sz w:val="28"/>
          <w:szCs w:val="28"/>
        </w:rPr>
        <w:t>запасов водных биологических ресурсов;</w:t>
      </w:r>
    </w:p>
    <w:p w:rsidR="007D0318" w:rsidRP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 xml:space="preserve">Секция 2: </w:t>
      </w:r>
      <w:r w:rsidR="00C06DBD">
        <w:rPr>
          <w:rFonts w:ascii="Times New Roman" w:hAnsi="Times New Roman" w:cs="Times New Roman"/>
          <w:sz w:val="28"/>
          <w:szCs w:val="28"/>
        </w:rPr>
        <w:t>Прогнозирование состояния запасов и регулирование промысла водных биологических ресурсов</w:t>
      </w:r>
      <w:r w:rsidR="007D0318" w:rsidRPr="007D0318">
        <w:rPr>
          <w:rFonts w:ascii="Times New Roman" w:hAnsi="Times New Roman" w:cs="Times New Roman"/>
          <w:sz w:val="28"/>
          <w:szCs w:val="28"/>
        </w:rPr>
        <w:t>;</w:t>
      </w:r>
    </w:p>
    <w:p w:rsidR="007D0318" w:rsidRP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 xml:space="preserve">Секция 3: </w:t>
      </w:r>
      <w:r w:rsidR="007D0318" w:rsidRPr="007D0318">
        <w:rPr>
          <w:rFonts w:ascii="Times New Roman" w:hAnsi="Times New Roman" w:cs="Times New Roman"/>
          <w:sz w:val="28"/>
          <w:szCs w:val="28"/>
        </w:rPr>
        <w:t xml:space="preserve">Популяционные исследования </w:t>
      </w:r>
      <w:r w:rsidR="00C06DBD">
        <w:rPr>
          <w:rFonts w:ascii="Times New Roman" w:hAnsi="Times New Roman" w:cs="Times New Roman"/>
          <w:sz w:val="28"/>
          <w:szCs w:val="28"/>
        </w:rPr>
        <w:t>водных биологических ресурсов</w:t>
      </w:r>
      <w:r w:rsidR="007D0318" w:rsidRPr="007D0318">
        <w:rPr>
          <w:rFonts w:ascii="Times New Roman" w:hAnsi="Times New Roman" w:cs="Times New Roman"/>
          <w:sz w:val="28"/>
          <w:szCs w:val="28"/>
        </w:rPr>
        <w:t>;</w:t>
      </w:r>
    </w:p>
    <w:p w:rsidR="007D0318" w:rsidRP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 xml:space="preserve">Секция 4: </w:t>
      </w:r>
      <w:proofErr w:type="spellStart"/>
      <w:r w:rsidR="00F6021B">
        <w:rPr>
          <w:rFonts w:ascii="Times New Roman" w:hAnsi="Times New Roman" w:cs="Times New Roman"/>
          <w:sz w:val="28"/>
          <w:szCs w:val="28"/>
        </w:rPr>
        <w:t>Экосистемные</w:t>
      </w:r>
      <w:proofErr w:type="spellEnd"/>
      <w:r w:rsidR="00F6021B">
        <w:rPr>
          <w:rFonts w:ascii="Times New Roman" w:hAnsi="Times New Roman" w:cs="Times New Roman"/>
          <w:sz w:val="28"/>
          <w:szCs w:val="28"/>
        </w:rPr>
        <w:t xml:space="preserve"> исследования водных биологических ресурсов и среды их обитания</w:t>
      </w:r>
      <w:r w:rsidR="007D0318" w:rsidRPr="007D0318">
        <w:rPr>
          <w:rFonts w:ascii="Times New Roman" w:hAnsi="Times New Roman" w:cs="Times New Roman"/>
          <w:sz w:val="28"/>
          <w:szCs w:val="28"/>
        </w:rPr>
        <w:t>;</w:t>
      </w:r>
    </w:p>
    <w:p w:rsidR="007D0318" w:rsidRP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 xml:space="preserve">Секция 5: </w:t>
      </w:r>
      <w:r w:rsidR="00F6021B">
        <w:rPr>
          <w:rFonts w:ascii="Times New Roman" w:hAnsi="Times New Roman" w:cs="Times New Roman"/>
          <w:sz w:val="28"/>
          <w:szCs w:val="28"/>
        </w:rPr>
        <w:t xml:space="preserve">Прикладная экология </w:t>
      </w:r>
      <w:r w:rsidR="007D0318" w:rsidRPr="007D0318">
        <w:rPr>
          <w:rFonts w:ascii="Times New Roman" w:hAnsi="Times New Roman" w:cs="Times New Roman"/>
          <w:sz w:val="28"/>
          <w:szCs w:val="28"/>
        </w:rPr>
        <w:t>в условиях антропогенного воздействия;</w:t>
      </w:r>
    </w:p>
    <w:p w:rsidR="007D0318" w:rsidRP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lastRenderedPageBreak/>
        <w:t xml:space="preserve">Секция 6: </w:t>
      </w:r>
      <w:r w:rsidR="007D0318" w:rsidRPr="007D0318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F6021B">
        <w:rPr>
          <w:rFonts w:ascii="Times New Roman" w:hAnsi="Times New Roman" w:cs="Times New Roman"/>
          <w:sz w:val="28"/>
          <w:szCs w:val="28"/>
        </w:rPr>
        <w:t>водных биологических ресурсов</w:t>
      </w:r>
      <w:r w:rsidR="007D0318" w:rsidRPr="007D0318">
        <w:rPr>
          <w:rFonts w:ascii="Times New Roman" w:hAnsi="Times New Roman" w:cs="Times New Roman"/>
          <w:sz w:val="28"/>
          <w:szCs w:val="28"/>
        </w:rPr>
        <w:t xml:space="preserve"> и их профилактика;</w:t>
      </w:r>
    </w:p>
    <w:p w:rsidR="007D0318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>Секция 7:</w:t>
      </w:r>
      <w:r w:rsidR="007D0318">
        <w:rPr>
          <w:rFonts w:ascii="Times New Roman" w:hAnsi="Times New Roman" w:cs="Times New Roman"/>
          <w:sz w:val="28"/>
          <w:szCs w:val="28"/>
        </w:rPr>
        <w:t xml:space="preserve"> </w:t>
      </w:r>
      <w:r w:rsidR="007D0318" w:rsidRPr="007D0318">
        <w:rPr>
          <w:rFonts w:ascii="Times New Roman" w:hAnsi="Times New Roman" w:cs="Times New Roman"/>
          <w:sz w:val="28"/>
          <w:szCs w:val="28"/>
        </w:rPr>
        <w:t>Искусственное воспроизводств</w:t>
      </w:r>
      <w:r w:rsidR="00836D10">
        <w:rPr>
          <w:rFonts w:ascii="Times New Roman" w:hAnsi="Times New Roman" w:cs="Times New Roman"/>
          <w:sz w:val="28"/>
          <w:szCs w:val="28"/>
        </w:rPr>
        <w:t>о водных биологических ресурсов;</w:t>
      </w:r>
    </w:p>
    <w:p w:rsidR="00836D10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>Секция 8:</w:t>
      </w:r>
      <w:r w:rsidR="00836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6D10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836D10">
        <w:rPr>
          <w:rFonts w:ascii="Times New Roman" w:hAnsi="Times New Roman" w:cs="Times New Roman"/>
          <w:sz w:val="28"/>
          <w:szCs w:val="28"/>
        </w:rPr>
        <w:t xml:space="preserve"> экономика.</w:t>
      </w:r>
    </w:p>
    <w:p w:rsidR="00A87D7F" w:rsidRDefault="00A87D7F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C3CCB" w:rsidRPr="001C3CCB" w:rsidRDefault="001C3CCB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C3CCB">
        <w:rPr>
          <w:rFonts w:ascii="Times New Roman" w:hAnsi="Times New Roman" w:cs="Times New Roman"/>
          <w:b/>
          <w:i/>
          <w:sz w:val="28"/>
          <w:szCs w:val="28"/>
        </w:rPr>
        <w:t>Рабочий язык конференции</w:t>
      </w:r>
      <w:r w:rsidRPr="001C3CCB">
        <w:rPr>
          <w:rFonts w:ascii="Times New Roman" w:hAnsi="Times New Roman" w:cs="Times New Roman"/>
          <w:sz w:val="28"/>
          <w:szCs w:val="28"/>
        </w:rPr>
        <w:t xml:space="preserve"> — русский.</w:t>
      </w:r>
    </w:p>
    <w:p w:rsidR="001C3CCB" w:rsidRPr="001C3CCB" w:rsidRDefault="001C3CCB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C3CCB" w:rsidRDefault="001C3CCB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 xml:space="preserve">Участникам конференции необходимо заполнить и отправить по электронной почте регистрационную форму </w:t>
      </w:r>
      <w:r w:rsidRPr="00D7086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F522A" w:rsidRPr="00D70866">
        <w:rPr>
          <w:rFonts w:ascii="Times New Roman" w:hAnsi="Times New Roman" w:cs="Times New Roman"/>
          <w:b/>
          <w:sz w:val="28"/>
          <w:szCs w:val="28"/>
        </w:rPr>
        <w:t>01</w:t>
      </w:r>
      <w:r w:rsidRPr="00D70866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897AC9" w:rsidRPr="00D70866">
        <w:rPr>
          <w:rFonts w:ascii="Times New Roman" w:hAnsi="Times New Roman" w:cs="Times New Roman"/>
          <w:b/>
          <w:sz w:val="28"/>
          <w:szCs w:val="28"/>
        </w:rPr>
        <w:t>6</w:t>
      </w:r>
      <w:r w:rsidRPr="00D7086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D70866">
        <w:rPr>
          <w:rFonts w:ascii="Times New Roman" w:hAnsi="Times New Roman" w:cs="Times New Roman"/>
          <w:sz w:val="28"/>
          <w:szCs w:val="28"/>
        </w:rPr>
        <w:t xml:space="preserve"> в секретариат (</w:t>
      </w:r>
      <w:proofErr w:type="spellStart"/>
      <w:r w:rsidR="00CC4AF4">
        <w:rPr>
          <w:rFonts w:ascii="Times New Roman" w:hAnsi="Times New Roman" w:cs="Times New Roman"/>
          <w:sz w:val="28"/>
          <w:szCs w:val="28"/>
        </w:rPr>
        <w:t>э</w:t>
      </w:r>
      <w:r w:rsidR="000F237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0F2372">
        <w:rPr>
          <w:rFonts w:ascii="Times New Roman" w:hAnsi="Times New Roman" w:cs="Times New Roman"/>
          <w:sz w:val="28"/>
          <w:szCs w:val="28"/>
        </w:rPr>
        <w:t>. почта</w:t>
      </w:r>
      <w:r w:rsidRPr="00D7086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/>
      <w:hyperlink r:id="rId7" w:history="1"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conferenc</w:t>
        </w:r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kamniro</w:t>
        </w:r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vniro</w:t>
        </w:r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A5565" w:rsidRPr="003017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7086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5B0B" w:rsidRDefault="00FA5B0B" w:rsidP="00FA5B0B">
      <w:pPr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B6A2C" w:rsidRPr="009418AB" w:rsidRDefault="001A528E" w:rsidP="00FA5B0B">
      <w:pPr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18AB">
        <w:rPr>
          <w:rFonts w:ascii="Times New Roman" w:hAnsi="Times New Roman" w:cs="Times New Roman"/>
          <w:b/>
          <w:i/>
          <w:sz w:val="28"/>
          <w:szCs w:val="28"/>
        </w:rPr>
        <w:t>Формат проведения конференции</w:t>
      </w:r>
      <w:r w:rsidR="009418A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B6A2C" w:rsidRPr="00FA5B0B" w:rsidRDefault="009B6A2C" w:rsidP="00FA5B0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5B0B">
        <w:rPr>
          <w:rFonts w:ascii="Times New Roman" w:hAnsi="Times New Roman" w:cs="Times New Roman"/>
          <w:sz w:val="28"/>
          <w:szCs w:val="28"/>
        </w:rPr>
        <w:t>Конференция пройдет в «гибридном» формате — возможно как очное участие, так и в режиме видеоконференции.</w:t>
      </w:r>
    </w:p>
    <w:p w:rsidR="009B6A2C" w:rsidRPr="00FA5B0B" w:rsidRDefault="009B6A2C" w:rsidP="00FA5B0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5B0B">
        <w:rPr>
          <w:rFonts w:ascii="Times New Roman" w:hAnsi="Times New Roman" w:cs="Times New Roman"/>
          <w:sz w:val="28"/>
          <w:szCs w:val="28"/>
        </w:rPr>
        <w:t>Работа конференции будет организована по местному времени (разница камчатского и московского времени составляет 9 часов).</w:t>
      </w:r>
    </w:p>
    <w:p w:rsidR="009B6A2C" w:rsidRPr="00FA5B0B" w:rsidRDefault="009B6A2C" w:rsidP="00FA5B0B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5B0B">
        <w:rPr>
          <w:rFonts w:ascii="Times New Roman" w:hAnsi="Times New Roman" w:cs="Times New Roman"/>
          <w:sz w:val="28"/>
          <w:szCs w:val="28"/>
        </w:rPr>
        <w:t>Ссылка для подключения к видеоконференции будет направлена дополнительно.</w:t>
      </w:r>
    </w:p>
    <w:p w:rsidR="009B6A2C" w:rsidRPr="00FA5B0B" w:rsidRDefault="009B6A2C" w:rsidP="00FA5B0B">
      <w:p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5B0B">
        <w:rPr>
          <w:rFonts w:ascii="Times New Roman" w:hAnsi="Times New Roman" w:cs="Times New Roman"/>
          <w:sz w:val="28"/>
          <w:szCs w:val="28"/>
        </w:rPr>
        <w:t>Постеры</w:t>
      </w:r>
      <w:proofErr w:type="spellEnd"/>
      <w:r w:rsidRPr="00FA5B0B">
        <w:rPr>
          <w:rFonts w:ascii="Times New Roman" w:hAnsi="Times New Roman" w:cs="Times New Roman"/>
          <w:sz w:val="28"/>
          <w:szCs w:val="28"/>
        </w:rPr>
        <w:t xml:space="preserve"> (стендовые доклады) необходимо направить в оргкомитет в сроки с учетом удаленности региона.</w:t>
      </w:r>
    </w:p>
    <w:p w:rsidR="009B6A2C" w:rsidRPr="00D70866" w:rsidRDefault="009B6A2C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C3CCB" w:rsidRPr="00D70866" w:rsidRDefault="001C3CCB" w:rsidP="001C3CCB">
      <w:p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D70866">
        <w:rPr>
          <w:rFonts w:ascii="Times New Roman" w:hAnsi="Times New Roman" w:cs="Times New Roman"/>
          <w:sz w:val="28"/>
          <w:szCs w:val="28"/>
        </w:rPr>
        <w:t>Доклады будут опубликованы в сборнике материалов конференции, который также передаётся в Научную Электронную Библиотеку (</w:t>
      </w:r>
      <w:hyperlink r:id="rId8" w:history="1">
        <w:r w:rsidRPr="00D70866">
          <w:rPr>
            <w:rStyle w:val="a3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D70866">
        <w:rPr>
          <w:rFonts w:ascii="Times New Roman" w:hAnsi="Times New Roman" w:cs="Times New Roman"/>
          <w:sz w:val="28"/>
          <w:szCs w:val="28"/>
        </w:rPr>
        <w:t>) для включения его постатейно в систему Российский инде</w:t>
      </w:r>
      <w:r w:rsidR="00A74D87">
        <w:rPr>
          <w:rFonts w:ascii="Times New Roman" w:hAnsi="Times New Roman" w:cs="Times New Roman"/>
          <w:sz w:val="28"/>
          <w:szCs w:val="28"/>
        </w:rPr>
        <w:t>кс научного цитирования (РИНЦ).</w:t>
      </w:r>
    </w:p>
    <w:p w:rsidR="001C3CCB" w:rsidRPr="001C3CCB" w:rsidRDefault="001C3CCB" w:rsidP="001C3CCB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 w:rsidRPr="00D70866">
        <w:rPr>
          <w:sz w:val="28"/>
          <w:szCs w:val="28"/>
        </w:rPr>
        <w:t xml:space="preserve">Сборнику будет присвоен </w:t>
      </w:r>
      <w:r w:rsidRPr="00D70866">
        <w:rPr>
          <w:sz w:val="28"/>
          <w:szCs w:val="28"/>
          <w:lang w:val="en-US"/>
        </w:rPr>
        <w:t>ISBN</w:t>
      </w:r>
      <w:r w:rsidRPr="00D70866">
        <w:rPr>
          <w:sz w:val="28"/>
          <w:szCs w:val="28"/>
        </w:rPr>
        <w:t xml:space="preserve"> и </w:t>
      </w:r>
      <w:r w:rsidRPr="00D70866">
        <w:rPr>
          <w:sz w:val="28"/>
          <w:szCs w:val="28"/>
          <w:lang w:val="en-US"/>
        </w:rPr>
        <w:t>DOI</w:t>
      </w:r>
      <w:r w:rsidRPr="00D70866">
        <w:rPr>
          <w:sz w:val="28"/>
          <w:szCs w:val="28"/>
        </w:rPr>
        <w:t>.</w:t>
      </w:r>
    </w:p>
    <w:p w:rsidR="001C3CCB" w:rsidRDefault="001C3CCB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7AC9" w:rsidRPr="00897AC9" w:rsidRDefault="00897AC9" w:rsidP="00897AC9">
      <w:pPr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97AC9">
        <w:rPr>
          <w:rFonts w:ascii="Times New Roman" w:hAnsi="Times New Roman" w:cs="Times New Roman"/>
          <w:b/>
          <w:i/>
          <w:sz w:val="28"/>
          <w:szCs w:val="28"/>
        </w:rPr>
        <w:t>Контрольные сроки:</w:t>
      </w:r>
    </w:p>
    <w:tbl>
      <w:tblPr>
        <w:tblW w:w="0" w:type="auto"/>
        <w:tblInd w:w="108" w:type="dxa"/>
        <w:tblLook w:val="01E0"/>
      </w:tblPr>
      <w:tblGrid>
        <w:gridCol w:w="5812"/>
        <w:gridCol w:w="3827"/>
      </w:tblGrid>
      <w:tr w:rsidR="00897AC9" w:rsidRPr="00282237" w:rsidTr="000F2372">
        <w:trPr>
          <w:trHeight w:val="264"/>
        </w:trPr>
        <w:tc>
          <w:tcPr>
            <w:tcW w:w="5812" w:type="dxa"/>
          </w:tcPr>
          <w:p w:rsidR="00897AC9" w:rsidRPr="00282237" w:rsidRDefault="00897AC9" w:rsidP="008C32E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237">
              <w:rPr>
                <w:rFonts w:ascii="Times New Roman" w:hAnsi="Times New Roman" w:cs="Times New Roman"/>
                <w:sz w:val="28"/>
                <w:szCs w:val="28"/>
              </w:rPr>
              <w:t>Регистрация заявок</w:t>
            </w:r>
          </w:p>
        </w:tc>
        <w:tc>
          <w:tcPr>
            <w:tcW w:w="3827" w:type="dxa"/>
          </w:tcPr>
          <w:p w:rsidR="00897AC9" w:rsidRPr="00282237" w:rsidRDefault="00897AC9" w:rsidP="00EF649D">
            <w:pPr>
              <w:ind w:left="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EF649D"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2026</w:t>
            </w:r>
            <w:r w:rsidRPr="00282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897AC9" w:rsidRPr="00897AC9" w:rsidTr="000F2372">
        <w:trPr>
          <w:trHeight w:val="264"/>
        </w:trPr>
        <w:tc>
          <w:tcPr>
            <w:tcW w:w="5812" w:type="dxa"/>
          </w:tcPr>
          <w:p w:rsidR="00897AC9" w:rsidRPr="00282237" w:rsidRDefault="00897AC9" w:rsidP="008C32E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237"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материалов конференции</w:t>
            </w:r>
          </w:p>
        </w:tc>
        <w:tc>
          <w:tcPr>
            <w:tcW w:w="3827" w:type="dxa"/>
          </w:tcPr>
          <w:p w:rsidR="00897AC9" w:rsidRPr="00282237" w:rsidRDefault="00897AC9" w:rsidP="00282237">
            <w:pPr>
              <w:ind w:left="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282237"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2237"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282237">
              <w:rPr>
                <w:rFonts w:ascii="Times New Roman" w:hAnsi="Times New Roman" w:cs="Times New Roman"/>
                <w:b/>
                <w:sz w:val="28"/>
                <w:szCs w:val="28"/>
              </w:rPr>
              <w:t>ября 2026 г.</w:t>
            </w:r>
          </w:p>
        </w:tc>
      </w:tr>
    </w:tbl>
    <w:p w:rsidR="00897AC9" w:rsidRDefault="00897AC9" w:rsidP="001C3CCB">
      <w:pPr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7AC9" w:rsidRPr="00897AC9" w:rsidRDefault="00897AC9" w:rsidP="00897AC9">
      <w:pPr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97AC9">
        <w:rPr>
          <w:rFonts w:ascii="Times New Roman" w:hAnsi="Times New Roman" w:cs="Times New Roman"/>
          <w:b/>
          <w:i/>
          <w:sz w:val="28"/>
          <w:szCs w:val="28"/>
        </w:rPr>
        <w:t>Контактная информация:</w:t>
      </w:r>
    </w:p>
    <w:p w:rsidR="00897AC9" w:rsidRPr="00897AC9" w:rsidRDefault="00897AC9" w:rsidP="00897AC9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>Валерия Александровна Терентьева тел. (4152) 41-26-51</w:t>
      </w:r>
    </w:p>
    <w:p w:rsidR="00897AC9" w:rsidRPr="00897AC9" w:rsidRDefault="00897AC9" w:rsidP="00897AC9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AC9">
        <w:rPr>
          <w:rFonts w:ascii="Times New Roman" w:hAnsi="Times New Roman" w:cs="Times New Roman"/>
          <w:sz w:val="28"/>
          <w:szCs w:val="28"/>
        </w:rPr>
        <w:t>Мария Валентиновна Варкентин тел. (914) 623 5881</w:t>
      </w:r>
    </w:p>
    <w:p w:rsidR="00BA7FE3" w:rsidRPr="00BA7FE3" w:rsidRDefault="00897AC9" w:rsidP="00FA5B0B">
      <w:p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97AC9">
        <w:rPr>
          <w:rFonts w:ascii="Times New Roman" w:hAnsi="Times New Roman" w:cs="Times New Roman"/>
          <w:sz w:val="28"/>
          <w:szCs w:val="28"/>
        </w:rPr>
        <w:t xml:space="preserve">Юлия Анатольевна </w:t>
      </w:r>
      <w:proofErr w:type="spellStart"/>
      <w:r w:rsidRPr="00897AC9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897AC9">
        <w:rPr>
          <w:rFonts w:ascii="Times New Roman" w:hAnsi="Times New Roman" w:cs="Times New Roman"/>
          <w:sz w:val="28"/>
          <w:szCs w:val="28"/>
        </w:rPr>
        <w:t xml:space="preserve"> тел. (4152) 41-26-51</w:t>
      </w:r>
      <w:r w:rsidR="00FA5B0B">
        <w:rPr>
          <w:rFonts w:ascii="Times New Roman" w:hAnsi="Times New Roman" w:cs="Times New Roman"/>
          <w:sz w:val="28"/>
          <w:szCs w:val="28"/>
        </w:rPr>
        <w:t xml:space="preserve">  </w:t>
      </w:r>
      <w:r w:rsidR="00BA7FE3" w:rsidRPr="00BA7FE3">
        <w:rPr>
          <w:rFonts w:ascii="Times New Roman" w:hAnsi="Times New Roman" w:cs="Times New Roman"/>
          <w:sz w:val="24"/>
          <w:szCs w:val="24"/>
        </w:rPr>
        <w:br w:type="page"/>
      </w:r>
    </w:p>
    <w:p w:rsidR="00BA7FE3" w:rsidRPr="00BA7FE3" w:rsidRDefault="00BA7FE3" w:rsidP="00BA7FE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7FE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BA7FE3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BA7FE3" w:rsidRPr="00BA7FE3" w:rsidRDefault="00BA7FE3" w:rsidP="00BA7FE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7FE3" w:rsidRPr="00BA7FE3" w:rsidRDefault="00BA7FE3" w:rsidP="00BA7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E3">
        <w:rPr>
          <w:rFonts w:ascii="Times New Roman" w:hAnsi="Times New Roman" w:cs="Times New Roman"/>
          <w:b/>
          <w:sz w:val="24"/>
          <w:szCs w:val="24"/>
        </w:rPr>
        <w:t>РЕГИСТРАЦИОННАЯ ФОРМА</w:t>
      </w:r>
    </w:p>
    <w:p w:rsidR="00BA7FE3" w:rsidRPr="00BA7FE3" w:rsidRDefault="00BA7FE3" w:rsidP="00BA7FE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A7FE3" w:rsidRPr="00BA7FE3" w:rsidRDefault="00BA7FE3" w:rsidP="00BA7FE3">
      <w:pPr>
        <w:ind w:left="0"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BA7FE3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FE3">
        <w:rPr>
          <w:rFonts w:ascii="Times New Roman" w:hAnsi="Times New Roman" w:cs="Times New Roman"/>
          <w:sz w:val="24"/>
          <w:szCs w:val="24"/>
        </w:rPr>
        <w:t>Всероссийской научной конференции, посвященной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7FE3">
        <w:rPr>
          <w:rFonts w:ascii="Times New Roman" w:hAnsi="Times New Roman" w:cs="Times New Roman"/>
          <w:sz w:val="24"/>
          <w:szCs w:val="24"/>
        </w:rPr>
        <w:t>-летию Камчатского научно-исследовательского института рыбного хозяйства и океанографии</w:t>
      </w:r>
    </w:p>
    <w:p w:rsidR="00BA7FE3" w:rsidRPr="00BA7FE3" w:rsidRDefault="00BA7FE3" w:rsidP="00BA7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E3">
        <w:rPr>
          <w:rFonts w:ascii="Times New Roman" w:hAnsi="Times New Roman" w:cs="Times New Roman"/>
          <w:b/>
          <w:sz w:val="24"/>
          <w:szCs w:val="24"/>
        </w:rPr>
        <w:t xml:space="preserve">«ВОДНЫЕ БИОЛОГИЧЕСКИЕ РЕСУРСЫ РОССИИ: </w:t>
      </w:r>
    </w:p>
    <w:p w:rsidR="00BA7FE3" w:rsidRPr="00BA7FE3" w:rsidRDefault="00BA7FE3" w:rsidP="00BA7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b/>
          <w:sz w:val="24"/>
          <w:szCs w:val="24"/>
        </w:rPr>
        <w:t>СОСТОЯНИЕ, МОНИТОРИНГ, УПРАВЛЕНИЕ»</w:t>
      </w:r>
    </w:p>
    <w:p w:rsidR="00BA7FE3" w:rsidRDefault="00BA7FE3" w:rsidP="00BA7FE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89" w:type="dxa"/>
        <w:tblInd w:w="392" w:type="dxa"/>
        <w:tblLook w:val="04A0"/>
      </w:tblPr>
      <w:tblGrid>
        <w:gridCol w:w="3544"/>
        <w:gridCol w:w="6345"/>
      </w:tblGrid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отчество: (полностью)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spacing w:before="100" w:beforeAutospacing="1" w:after="100" w:afterAutospacing="1"/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Ученая степень: 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Ученое звание: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Адрес служебный: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Телефон служебный: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Тема доклада: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Планируемая секция: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FE3" w:rsidTr="00BA7FE3">
        <w:tc>
          <w:tcPr>
            <w:tcW w:w="3544" w:type="dxa"/>
            <w:vAlign w:val="center"/>
          </w:tcPr>
          <w:p w:rsidR="00BA7FE3" w:rsidRPr="00BA7FE3" w:rsidRDefault="00BA7FE3" w:rsidP="00BA7FE3">
            <w:pPr>
              <w:ind w:left="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7FE3">
              <w:rPr>
                <w:rFonts w:ascii="Times New Roman" w:hAnsi="Times New Roman" w:cs="Times New Roman"/>
                <w:sz w:val="24"/>
                <w:szCs w:val="24"/>
              </w:rPr>
              <w:t>Доклад: устный или стендовый</w:t>
            </w:r>
          </w:p>
        </w:tc>
        <w:tc>
          <w:tcPr>
            <w:tcW w:w="6345" w:type="dxa"/>
          </w:tcPr>
          <w:p w:rsidR="00BA7FE3" w:rsidRDefault="00BA7FE3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AE" w:rsidRDefault="003A17AE" w:rsidP="00BA7FE3">
            <w:pPr>
              <w:ind w:left="0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FE3" w:rsidRDefault="00BA7FE3" w:rsidP="00BA7F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7FE3" w:rsidRPr="00BA7FE3" w:rsidRDefault="00BA7FE3" w:rsidP="00BA7FE3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br w:type="page"/>
      </w:r>
      <w:r w:rsidRPr="00BA7FE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A7FE3" w:rsidRPr="00BA7FE3" w:rsidRDefault="00BA7FE3" w:rsidP="000F2372">
      <w:pPr>
        <w:pStyle w:val="Default"/>
        <w:tabs>
          <w:tab w:val="left" w:pos="1134"/>
        </w:tabs>
        <w:ind w:firstLine="709"/>
        <w:rPr>
          <w:bCs/>
          <w:iCs/>
          <w:color w:val="auto"/>
        </w:rPr>
      </w:pPr>
    </w:p>
    <w:p w:rsidR="00BA7FE3" w:rsidRPr="00BA7FE3" w:rsidRDefault="00BA7FE3" w:rsidP="000F237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FE3">
        <w:rPr>
          <w:rFonts w:ascii="Times New Roman" w:hAnsi="Times New Roman" w:cs="Times New Roman"/>
          <w:b/>
          <w:sz w:val="24"/>
          <w:szCs w:val="24"/>
        </w:rPr>
        <w:t>Публикации докладов</w:t>
      </w:r>
    </w:p>
    <w:p w:rsidR="00BA7FE3" w:rsidRPr="00BA7FE3" w:rsidRDefault="00BA7FE3" w:rsidP="000F2372">
      <w:p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7FE3" w:rsidRPr="00BA7FE3" w:rsidRDefault="00BA7FE3" w:rsidP="000F2372">
      <w:p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336D6">
        <w:rPr>
          <w:rFonts w:ascii="Times New Roman" w:hAnsi="Times New Roman" w:cs="Times New Roman"/>
          <w:sz w:val="24"/>
          <w:szCs w:val="24"/>
        </w:rPr>
        <w:t xml:space="preserve">/ материалы конференции </w:t>
      </w:r>
      <w:r w:rsidRPr="00BA7FE3">
        <w:rPr>
          <w:rFonts w:ascii="Times New Roman" w:hAnsi="Times New Roman" w:cs="Times New Roman"/>
          <w:sz w:val="24"/>
          <w:szCs w:val="24"/>
        </w:rPr>
        <w:t xml:space="preserve">(объем текста до 10 страниц, включая заглавие, фамилии авторов, рисунки, </w:t>
      </w:r>
      <w:r w:rsidRPr="00CC4AF4">
        <w:rPr>
          <w:rFonts w:ascii="Times New Roman" w:hAnsi="Times New Roman" w:cs="Times New Roman"/>
          <w:sz w:val="24"/>
          <w:szCs w:val="24"/>
        </w:rPr>
        <w:t xml:space="preserve">таблицы и литературу) должны </w:t>
      </w:r>
      <w:proofErr w:type="gramStart"/>
      <w:r w:rsidRPr="00CC4AF4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CC4AF4">
        <w:rPr>
          <w:rFonts w:ascii="Times New Roman" w:hAnsi="Times New Roman" w:cs="Times New Roman"/>
          <w:sz w:val="24"/>
          <w:szCs w:val="24"/>
        </w:rPr>
        <w:t xml:space="preserve"> направлены в оргкомитет на электронный адрес </w:t>
      </w:r>
      <w:hyperlink r:id="rId9" w:history="1"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conferenc</w:t>
        </w:r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kamniro</w:t>
        </w:r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vniro</w:t>
        </w:r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4AF4" w:rsidRPr="00CC4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C4AF4">
        <w:rPr>
          <w:rFonts w:ascii="Times New Roman" w:hAnsi="Times New Roman" w:cs="Times New Roman"/>
          <w:sz w:val="24"/>
          <w:szCs w:val="24"/>
        </w:rPr>
        <w:t xml:space="preserve"> прикрепленным файлом MS WORD от имени п</w:t>
      </w:r>
      <w:r w:rsidR="000F2372" w:rsidRPr="00CC4AF4">
        <w:rPr>
          <w:rFonts w:ascii="Times New Roman" w:hAnsi="Times New Roman" w:cs="Times New Roman"/>
          <w:sz w:val="24"/>
          <w:szCs w:val="24"/>
        </w:rPr>
        <w:t>ервого автора</w:t>
      </w:r>
      <w:r w:rsidR="000F2372">
        <w:rPr>
          <w:rFonts w:ascii="Times New Roman" w:hAnsi="Times New Roman" w:cs="Times New Roman"/>
          <w:sz w:val="24"/>
          <w:szCs w:val="24"/>
        </w:rPr>
        <w:t xml:space="preserve"> до 01 ноября 2026 </w:t>
      </w:r>
      <w:r w:rsidRPr="00BA7FE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A7FE3" w:rsidRPr="00BA7FE3" w:rsidRDefault="00BA7FE3" w:rsidP="000F2372">
      <w:p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Автор направляет следующий пакет документов:</w:t>
      </w:r>
    </w:p>
    <w:p w:rsidR="00BA7FE3" w:rsidRPr="00BA7FE3" w:rsidRDefault="00BA7FE3" w:rsidP="000F2372">
      <w:pPr>
        <w:pStyle w:val="Style4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Style w:val="FontStyle13"/>
          <w:sz w:val="24"/>
          <w:szCs w:val="24"/>
        </w:rPr>
      </w:pPr>
      <w:r w:rsidRPr="00BA7FE3">
        <w:rPr>
          <w:rStyle w:val="FontStyle13"/>
          <w:sz w:val="24"/>
          <w:szCs w:val="24"/>
        </w:rPr>
        <w:t xml:space="preserve">текстовый файл (над фамилией автора дается рубрикация статьи по УДК; в названии статьи латинское обозначение объекта приводится полностью; под названием статьи указываются научное учреждение, город, место работы, должность, контактная информация: тел., </w:t>
      </w:r>
      <w:proofErr w:type="spellStart"/>
      <w:r w:rsidR="000F2372">
        <w:rPr>
          <w:rStyle w:val="FontStyle13"/>
          <w:sz w:val="24"/>
          <w:szCs w:val="24"/>
        </w:rPr>
        <w:t>эл</w:t>
      </w:r>
      <w:proofErr w:type="spellEnd"/>
      <w:r w:rsidR="000F2372">
        <w:rPr>
          <w:rStyle w:val="FontStyle13"/>
          <w:sz w:val="24"/>
          <w:szCs w:val="24"/>
        </w:rPr>
        <w:t>. почта</w:t>
      </w:r>
      <w:r w:rsidRPr="00BA7FE3">
        <w:rPr>
          <w:rStyle w:val="FontStyle13"/>
          <w:sz w:val="24"/>
          <w:szCs w:val="24"/>
        </w:rPr>
        <w:t>);</w:t>
      </w:r>
    </w:p>
    <w:p w:rsidR="00BA7FE3" w:rsidRPr="00BA7FE3" w:rsidRDefault="00BA7FE3" w:rsidP="000F2372">
      <w:pPr>
        <w:pStyle w:val="Style4"/>
        <w:widowControl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</w:pPr>
      <w:r w:rsidRPr="00BA7FE3">
        <w:t>файлы, содержащие иллюстрации: (один файл — один рисунок, желательно с расширением .</w:t>
      </w:r>
      <w:proofErr w:type="spellStart"/>
      <w:r w:rsidRPr="00BA7FE3">
        <w:t>tiff</w:t>
      </w:r>
      <w:proofErr w:type="spellEnd"/>
      <w:r w:rsidRPr="00BA7FE3">
        <w:t>; файлы с графиками и большими таблицами — на листах графического редактора Excel);</w:t>
      </w:r>
    </w:p>
    <w:p w:rsidR="00BA7FE3" w:rsidRPr="00BA7FE3" w:rsidRDefault="00BA7FE3" w:rsidP="000F2372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A7FE3">
        <w:rPr>
          <w:sz w:val="24"/>
          <w:szCs w:val="24"/>
        </w:rPr>
        <w:t>файл с подрисуночными подписями</w:t>
      </w:r>
      <w:r w:rsidRPr="00BA7FE3">
        <w:rPr>
          <w:sz w:val="24"/>
          <w:szCs w:val="24"/>
          <w:lang w:val="en-US"/>
        </w:rPr>
        <w:t>.</w:t>
      </w:r>
    </w:p>
    <w:p w:rsidR="00BA7FE3" w:rsidRPr="00BA7FE3" w:rsidRDefault="00BA7FE3" w:rsidP="00BA7FE3">
      <w:pPr>
        <w:rPr>
          <w:rFonts w:ascii="Times New Roman" w:hAnsi="Times New Roman" w:cs="Times New Roman"/>
          <w:sz w:val="24"/>
          <w:szCs w:val="24"/>
        </w:rPr>
      </w:pPr>
    </w:p>
    <w:p w:rsidR="00BA7FE3" w:rsidRPr="00BA7FE3" w:rsidRDefault="00BA7FE3" w:rsidP="000F2372">
      <w:pPr>
        <w:pStyle w:val="Style7"/>
        <w:widowControl/>
        <w:spacing w:line="240" w:lineRule="auto"/>
        <w:jc w:val="center"/>
        <w:rPr>
          <w:rStyle w:val="FontStyle30"/>
          <w:rFonts w:ascii="Times New Roman" w:hAnsi="Times New Roman" w:cs="Times New Roman"/>
          <w:b/>
          <w:bCs/>
          <w:sz w:val="24"/>
          <w:szCs w:val="24"/>
        </w:rPr>
      </w:pPr>
      <w:r w:rsidRPr="00BA7FE3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 конференции</w:t>
      </w:r>
    </w:p>
    <w:p w:rsidR="00BA7FE3" w:rsidRPr="00BA7FE3" w:rsidRDefault="00BA7FE3" w:rsidP="00BA7FE3">
      <w:pPr>
        <w:pStyle w:val="Style7"/>
        <w:widowControl/>
        <w:spacing w:line="240" w:lineRule="auto"/>
        <w:ind w:firstLine="567"/>
        <w:jc w:val="center"/>
        <w:rPr>
          <w:rStyle w:val="FontStyle30"/>
          <w:rFonts w:ascii="Times New Roman" w:hAnsi="Times New Roman" w:cs="Times New Roman"/>
          <w:b/>
          <w:bCs/>
          <w:sz w:val="24"/>
          <w:szCs w:val="24"/>
        </w:rPr>
      </w:pPr>
    </w:p>
    <w:p w:rsidR="00F60F4C" w:rsidRDefault="00F60F4C" w:rsidP="00F60F4C">
      <w:pPr>
        <w:pStyle w:val="Style7"/>
        <w:widowControl/>
        <w:spacing w:line="240" w:lineRule="auto"/>
        <w:ind w:firstLine="567"/>
      </w:pPr>
      <w:r w:rsidRPr="00F60F4C">
        <w:rPr>
          <w:b/>
        </w:rPr>
        <w:t>Текст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>
        <w:t>П</w:t>
      </w:r>
      <w:r w:rsidRPr="00F60F4C">
        <w:t>ри наборе текста статьи</w:t>
      </w:r>
      <w:r w:rsidR="00985D69">
        <w:t xml:space="preserve"> / материалов конференции</w:t>
      </w:r>
      <w:r w:rsidRPr="00F60F4C">
        <w:t xml:space="preserve"> использовать редактор MS </w:t>
      </w:r>
      <w:proofErr w:type="spellStart"/>
      <w:r w:rsidRPr="00F60F4C">
        <w:t>Word</w:t>
      </w:r>
      <w:proofErr w:type="spellEnd"/>
      <w:r w:rsidRPr="00F60F4C">
        <w:t xml:space="preserve">, шрифт </w:t>
      </w:r>
      <w:proofErr w:type="spellStart"/>
      <w:r w:rsidRPr="00F60F4C">
        <w:t>Times</w:t>
      </w:r>
      <w:proofErr w:type="spellEnd"/>
      <w:r w:rsidRPr="00F60F4C">
        <w:t xml:space="preserve"> </w:t>
      </w:r>
      <w:proofErr w:type="spellStart"/>
      <w:r w:rsidRPr="00F60F4C">
        <w:t>New</w:t>
      </w:r>
      <w:proofErr w:type="spellEnd"/>
      <w:r w:rsidRPr="00F60F4C">
        <w:t xml:space="preserve"> </w:t>
      </w:r>
      <w:proofErr w:type="spellStart"/>
      <w:r w:rsidRPr="00F60F4C">
        <w:t>Roman</w:t>
      </w:r>
      <w:proofErr w:type="spellEnd"/>
      <w:r w:rsidR="00F60F4C" w:rsidRPr="00F60F4C">
        <w:t xml:space="preserve"> (</w:t>
      </w:r>
      <w:proofErr w:type="spellStart"/>
      <w:r w:rsidR="00F60F4C" w:rsidRPr="00BA7FE3">
        <w:t>Times</w:t>
      </w:r>
      <w:proofErr w:type="spellEnd"/>
      <w:r w:rsidR="00F60F4C" w:rsidRPr="00BA7FE3">
        <w:t xml:space="preserve"> </w:t>
      </w:r>
      <w:proofErr w:type="spellStart"/>
      <w:r w:rsidR="00F60F4C" w:rsidRPr="00BA7FE3">
        <w:t>New</w:t>
      </w:r>
      <w:proofErr w:type="spellEnd"/>
      <w:r w:rsidR="00F60F4C" w:rsidRPr="00BA7FE3">
        <w:t xml:space="preserve"> </w:t>
      </w:r>
      <w:proofErr w:type="spellStart"/>
      <w:r w:rsidR="00F60F4C" w:rsidRPr="00BA7FE3">
        <w:t>Roman</w:t>
      </w:r>
      <w:proofErr w:type="spellEnd"/>
      <w:r w:rsidR="00F60F4C" w:rsidRPr="00BA7FE3">
        <w:t>, кегль 12, межстрочный интервал — одинарный, выровнен по ширине</w:t>
      </w:r>
      <w:r w:rsidR="00F60F4C">
        <w:t>)</w:t>
      </w:r>
      <w:r w:rsidRPr="00F60F4C">
        <w:t>.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В начале текстового файла должны быть указаны следующие данные: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– рубрикация статьи по УДК;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– заголовок статьи (латинское обозначение объекта приводится полностью);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– фамилия, имя и отчество автора/авторов;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– должность, научная степень автора, название научного учреждения, полный почтовый адрес, рабочий телефон/факс, адрес</w:t>
      </w:r>
      <w:r w:rsidR="00985D69" w:rsidRPr="00985D69">
        <w:t xml:space="preserve"> </w:t>
      </w:r>
      <w:r w:rsidR="00985D69" w:rsidRPr="00F60F4C">
        <w:t>электронный</w:t>
      </w:r>
      <w:r w:rsidR="00985D69">
        <w:t xml:space="preserve"> почты</w:t>
      </w:r>
      <w:r w:rsidRPr="00F60F4C">
        <w:t>. Если авторов несколько, и они работают в разных учреждениях, то названия, адреса и контактные данные учреждений приводятся в том порядке, в каком расположены фамилии авторов;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– ключевые слова;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– аннотация (она должна быть информативной, содержательной, отражать основное содержание статьи и результаты исследований, компактной, в ней не должно быть нерасшифрованных аббревиатур и впервые введенных терминов);</w:t>
      </w:r>
    </w:p>
    <w:p w:rsidR="00987E46" w:rsidRPr="00F60F4C" w:rsidRDefault="00987E46" w:rsidP="00F60F4C">
      <w:pPr>
        <w:pStyle w:val="Style7"/>
        <w:widowControl/>
        <w:spacing w:line="240" w:lineRule="auto"/>
        <w:ind w:firstLine="567"/>
      </w:pPr>
      <w:r w:rsidRPr="00F60F4C">
        <w:t>Далее в таком же порядке указываются сведения на английском языке.</w:t>
      </w:r>
    </w:p>
    <w:p w:rsidR="00F60F4C" w:rsidRPr="00F60F4C" w:rsidRDefault="00BA7FE3" w:rsidP="00F60F4C">
      <w:pPr>
        <w:pStyle w:val="Style7"/>
        <w:widowControl/>
        <w:spacing w:line="240" w:lineRule="auto"/>
        <w:ind w:firstLine="567"/>
        <w:rPr>
          <w:rStyle w:val="FontStyle30"/>
          <w:rFonts w:ascii="Times New Roman" w:hAnsi="Times New Roman" w:cs="Times New Roman"/>
          <w:sz w:val="24"/>
          <w:szCs w:val="24"/>
        </w:rPr>
      </w:pPr>
      <w:r w:rsidRPr="00BA7FE3">
        <w:rPr>
          <w:b/>
        </w:rPr>
        <w:t>Структура статьи</w:t>
      </w:r>
      <w:r w:rsidR="00985D69">
        <w:rPr>
          <w:b/>
        </w:rPr>
        <w:t xml:space="preserve"> / материалов конференции</w:t>
      </w:r>
      <w:r w:rsidRPr="00F60F4C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F60F4C" w:rsidRPr="00F60F4C">
        <w:rPr>
          <w:rStyle w:val="FontStyle30"/>
          <w:rFonts w:ascii="Times New Roman" w:hAnsi="Times New Roman" w:cs="Times New Roman"/>
          <w:sz w:val="24"/>
          <w:szCs w:val="24"/>
        </w:rPr>
        <w:t>должна быть выдержана в обязательном порядке и содержать разделы: введение, материал и методика, результаты и обсуждение, заключение, благодарности (при необходимости), список литературы.</w:t>
      </w:r>
    </w:p>
    <w:p w:rsidR="00F60F4C" w:rsidRPr="00F60F4C" w:rsidRDefault="00F60F4C" w:rsidP="00F60F4C">
      <w:pPr>
        <w:pStyle w:val="Style7"/>
        <w:widowControl/>
        <w:spacing w:line="240" w:lineRule="auto"/>
        <w:ind w:firstLine="567"/>
        <w:rPr>
          <w:rStyle w:val="FontStyle30"/>
          <w:rFonts w:ascii="Times New Roman" w:hAnsi="Times New Roman" w:cs="Times New Roman"/>
          <w:sz w:val="24"/>
          <w:szCs w:val="24"/>
        </w:rPr>
      </w:pPr>
      <w:r w:rsidRPr="00F60F4C">
        <w:rPr>
          <w:rStyle w:val="FontStyle30"/>
          <w:rFonts w:ascii="Times New Roman" w:hAnsi="Times New Roman" w:cs="Times New Roman"/>
          <w:sz w:val="24"/>
          <w:szCs w:val="24"/>
        </w:rPr>
        <w:t>В тексте и таблицах в числах десятичные знаки отделяются запятой.</w:t>
      </w:r>
    </w:p>
    <w:p w:rsidR="00985D69" w:rsidRPr="00F60F4C" w:rsidRDefault="00985D69" w:rsidP="00985D69">
      <w:pPr>
        <w:pStyle w:val="Style7"/>
        <w:widowControl/>
        <w:spacing w:line="240" w:lineRule="auto"/>
        <w:ind w:firstLine="567"/>
        <w:rPr>
          <w:rStyle w:val="FontStyle30"/>
          <w:rFonts w:ascii="Times New Roman" w:hAnsi="Times New Roman" w:cs="Times New Roman"/>
          <w:sz w:val="24"/>
          <w:szCs w:val="24"/>
        </w:rPr>
      </w:pPr>
      <w:r w:rsidRPr="00F60F4C">
        <w:rPr>
          <w:rStyle w:val="FontStyle30"/>
          <w:rFonts w:ascii="Times New Roman" w:hAnsi="Times New Roman" w:cs="Times New Roman"/>
          <w:b/>
          <w:bCs/>
          <w:sz w:val="24"/>
          <w:szCs w:val="24"/>
        </w:rPr>
        <w:t>Таксоны:</w:t>
      </w:r>
      <w:r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F60F4C">
        <w:rPr>
          <w:rStyle w:val="FontStyle30"/>
          <w:rFonts w:ascii="Times New Roman" w:hAnsi="Times New Roman" w:cs="Times New Roman"/>
          <w:sz w:val="24"/>
          <w:szCs w:val="24"/>
        </w:rPr>
        <w:t>род и вид набираются</w:t>
      </w:r>
      <w:r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F60F4C">
        <w:rPr>
          <w:rStyle w:val="FontStyle30"/>
          <w:rFonts w:ascii="Times New Roman" w:hAnsi="Times New Roman" w:cs="Times New Roman"/>
          <w:i/>
          <w:iCs/>
          <w:sz w:val="24"/>
          <w:szCs w:val="24"/>
        </w:rPr>
        <w:t>курсивом.</w:t>
      </w:r>
    </w:p>
    <w:p w:rsidR="00985D69" w:rsidRPr="00BA7FE3" w:rsidRDefault="00985D69" w:rsidP="00985D69">
      <w:pPr>
        <w:pStyle w:val="Style7"/>
        <w:widowControl/>
        <w:spacing w:line="240" w:lineRule="auto"/>
        <w:ind w:firstLine="567"/>
      </w:pPr>
      <w:proofErr w:type="gramStart"/>
      <w:r w:rsidRPr="00961F2C">
        <w:rPr>
          <w:b/>
        </w:rPr>
        <w:t>Знаки:</w:t>
      </w:r>
      <w:r w:rsidRPr="00BA7FE3">
        <w:t xml:space="preserve"> градус, минута (3 °С; 46°74' с. </w:t>
      </w:r>
      <w:proofErr w:type="spellStart"/>
      <w:r w:rsidRPr="00BA7FE3">
        <w:t>ш</w:t>
      </w:r>
      <w:proofErr w:type="spellEnd"/>
      <w:r w:rsidRPr="00BA7FE3">
        <w:t xml:space="preserve">.), плюс-минус (±), процент (%), промилле (‰), </w:t>
      </w:r>
      <w:proofErr w:type="spellStart"/>
      <w:r w:rsidRPr="00BA7FE3">
        <w:t>продецимелле</w:t>
      </w:r>
      <w:proofErr w:type="spellEnd"/>
      <w:r w:rsidRPr="00BA7FE3">
        <w:t xml:space="preserve"> (</w:t>
      </w:r>
      <w:proofErr w:type="spellStart"/>
      <w:r w:rsidRPr="00BA7FE3">
        <w:t>‰о</w:t>
      </w:r>
      <w:proofErr w:type="spellEnd"/>
      <w:r w:rsidRPr="00BA7FE3">
        <w:t>) и умножение (×) набираются символами.</w:t>
      </w:r>
      <w:proofErr w:type="gramEnd"/>
    </w:p>
    <w:p w:rsidR="00BA7FE3" w:rsidRDefault="00BA7FE3" w:rsidP="00BA7FE3">
      <w:pPr>
        <w:pStyle w:val="Style7"/>
        <w:widowControl/>
        <w:spacing w:line="240" w:lineRule="auto"/>
        <w:ind w:firstLine="567"/>
        <w:rPr>
          <w:rStyle w:val="FontStyle30"/>
          <w:rFonts w:ascii="Times New Roman" w:hAnsi="Times New Roman" w:cs="Times New Roman"/>
          <w:sz w:val="24"/>
          <w:szCs w:val="24"/>
        </w:rPr>
      </w:pPr>
      <w:r w:rsidRPr="00BA7FE3">
        <w:rPr>
          <w:rStyle w:val="FontStyle30"/>
          <w:rFonts w:ascii="Times New Roman" w:hAnsi="Times New Roman" w:cs="Times New Roman"/>
          <w:sz w:val="24"/>
          <w:szCs w:val="24"/>
        </w:rPr>
        <w:t>Простые формулы должны</w:t>
      </w:r>
      <w:r w:rsidR="00F60F4C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BA7FE3">
        <w:rPr>
          <w:rStyle w:val="FontStyle30"/>
          <w:rFonts w:ascii="Times New Roman" w:hAnsi="Times New Roman" w:cs="Times New Roman"/>
          <w:sz w:val="24"/>
          <w:szCs w:val="24"/>
        </w:rPr>
        <w:t xml:space="preserve">быть набраны символами (шрифт </w:t>
      </w:r>
      <w:proofErr w:type="spellStart"/>
      <w:r w:rsidRPr="00BA7FE3">
        <w:rPr>
          <w:rStyle w:val="FontStyle30"/>
          <w:rFonts w:ascii="Times New Roman" w:hAnsi="Times New Roman" w:cs="Times New Roman"/>
          <w:sz w:val="24"/>
          <w:szCs w:val="24"/>
        </w:rPr>
        <w:t>Symbol</w:t>
      </w:r>
      <w:proofErr w:type="spellEnd"/>
      <w:r w:rsidRPr="00BA7FE3">
        <w:rPr>
          <w:rStyle w:val="FontStyle30"/>
          <w:rFonts w:ascii="Times New Roman" w:hAnsi="Times New Roman" w:cs="Times New Roman"/>
          <w:sz w:val="24"/>
          <w:szCs w:val="24"/>
        </w:rPr>
        <w:t>), специальные сложные символы, а также многострочные формулы должны быть набраны в редакторе</w:t>
      </w:r>
      <w:r w:rsidR="00CC4AF4">
        <w:rPr>
          <w:rStyle w:val="FontStyle30"/>
          <w:rFonts w:ascii="Times New Roman" w:hAnsi="Times New Roman" w:cs="Times New Roman"/>
          <w:sz w:val="24"/>
          <w:szCs w:val="24"/>
        </w:rPr>
        <w:t xml:space="preserve"> формул </w:t>
      </w:r>
      <w:proofErr w:type="spellStart"/>
      <w:r w:rsidR="00CC4AF4">
        <w:rPr>
          <w:rStyle w:val="FontStyle30"/>
          <w:rFonts w:ascii="Times New Roman" w:hAnsi="Times New Roman" w:cs="Times New Roman"/>
          <w:sz w:val="24"/>
          <w:szCs w:val="24"/>
        </w:rPr>
        <w:t>Microsoft</w:t>
      </w:r>
      <w:proofErr w:type="spellEnd"/>
      <w:r w:rsidR="00CC4AF4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F4">
        <w:rPr>
          <w:rStyle w:val="FontStyle30"/>
          <w:rFonts w:ascii="Times New Roman" w:hAnsi="Times New Roman" w:cs="Times New Roman"/>
          <w:sz w:val="24"/>
          <w:szCs w:val="24"/>
        </w:rPr>
        <w:t>Equation</w:t>
      </w:r>
      <w:proofErr w:type="spellEnd"/>
      <w:r w:rsidR="00CC4AF4">
        <w:rPr>
          <w:rStyle w:val="FontStyle30"/>
          <w:rFonts w:ascii="Times New Roman" w:hAnsi="Times New Roman" w:cs="Times New Roman"/>
          <w:sz w:val="24"/>
          <w:szCs w:val="24"/>
        </w:rPr>
        <w:t xml:space="preserve"> 3.0.</w:t>
      </w:r>
    </w:p>
    <w:p w:rsidR="00BA7FE3" w:rsidRPr="00BA7FE3" w:rsidRDefault="00BA7FE3" w:rsidP="00BA7FE3">
      <w:pPr>
        <w:pStyle w:val="Style7"/>
        <w:widowControl/>
        <w:spacing w:line="240" w:lineRule="auto"/>
        <w:ind w:firstLine="567"/>
      </w:pPr>
      <w:proofErr w:type="gramStart"/>
      <w:r w:rsidRPr="00BA7FE3">
        <w:rPr>
          <w:b/>
        </w:rPr>
        <w:t>Графический</w:t>
      </w:r>
      <w:r w:rsidRPr="00BA7FE3">
        <w:t xml:space="preserve"> </w:t>
      </w:r>
      <w:r w:rsidRPr="00BA7FE3">
        <w:rPr>
          <w:b/>
        </w:rPr>
        <w:t>материал</w:t>
      </w:r>
      <w:r w:rsidRPr="00BA7FE3">
        <w:t xml:space="preserve"> в электронной версии принимается как сканированный (оригиналы сканируются в режиме «градации серого» с разрешением не менее 266 </w:t>
      </w:r>
      <w:r w:rsidRPr="00BA7FE3">
        <w:rPr>
          <w:lang w:val="en-US"/>
        </w:rPr>
        <w:t>dpi</w:t>
      </w:r>
      <w:r w:rsidRPr="00BA7FE3">
        <w:t xml:space="preserve"> на дюйм, сохраняются в файл .</w:t>
      </w:r>
      <w:r w:rsidRPr="00BA7FE3">
        <w:rPr>
          <w:lang w:val="en-US"/>
        </w:rPr>
        <w:t>JPG</w:t>
      </w:r>
      <w:r w:rsidRPr="00BA7FE3">
        <w:t xml:space="preserve"> БЕЗ СЖАТИЯ, т.е. «качество высокое /8/» При невозможности качественного сканирования, можно, </w:t>
      </w:r>
      <w:r w:rsidRPr="00BA7FE3">
        <w:rPr>
          <w:b/>
        </w:rPr>
        <w:t>как исключение,</w:t>
      </w:r>
      <w:r w:rsidRPr="00BA7FE3">
        <w:t xml:space="preserve"> оговорить вариант предоставления оригинала.), так и рисованный на компь</w:t>
      </w:r>
      <w:r w:rsidR="00CC4AF4">
        <w:t>ютере в черно-белом исполнении.</w:t>
      </w:r>
      <w:proofErr w:type="gramEnd"/>
    </w:p>
    <w:p w:rsidR="00BA7FE3" w:rsidRPr="00BA7FE3" w:rsidRDefault="00BA7FE3" w:rsidP="00BA7FE3">
      <w:pPr>
        <w:pStyle w:val="Style7"/>
        <w:widowControl/>
        <w:spacing w:line="240" w:lineRule="auto"/>
        <w:ind w:firstLine="567"/>
      </w:pPr>
      <w:r w:rsidRPr="00BA7FE3">
        <w:lastRenderedPageBreak/>
        <w:t xml:space="preserve">Для </w:t>
      </w:r>
      <w:r w:rsidRPr="00BA7FE3">
        <w:rPr>
          <w:b/>
        </w:rPr>
        <w:t>обозначения осей</w:t>
      </w:r>
      <w:r w:rsidRPr="00BA7FE3">
        <w:t xml:space="preserve"> графиков, легенды, начертания формул на графиках применять размер шрифта </w:t>
      </w:r>
      <w:r w:rsidRPr="00BA7FE3">
        <w:rPr>
          <w:b/>
        </w:rPr>
        <w:t xml:space="preserve">14, </w:t>
      </w:r>
      <w:r w:rsidRPr="00BA7FE3">
        <w:t xml:space="preserve">начиная с большой буквы (Длина, Вес и т. д.). Оси должны быть четко видны (не пунктиром). </w:t>
      </w:r>
    </w:p>
    <w:p w:rsidR="00BA7FE3" w:rsidRPr="00BA7FE3" w:rsidRDefault="00BA7FE3" w:rsidP="00BA7FE3">
      <w:pPr>
        <w:pStyle w:val="Style7"/>
        <w:widowControl/>
        <w:spacing w:line="240" w:lineRule="auto"/>
        <w:ind w:firstLine="567"/>
      </w:pPr>
      <w:r w:rsidRPr="00BA7FE3">
        <w:t xml:space="preserve">На рисунок наносятся </w:t>
      </w:r>
      <w:r w:rsidRPr="00BA7FE3">
        <w:rPr>
          <w:b/>
        </w:rPr>
        <w:t>только</w:t>
      </w:r>
      <w:r w:rsidRPr="00BA7FE3">
        <w:t xml:space="preserve"> цифровые и буквенные обозначения, все остальные </w:t>
      </w:r>
      <w:r w:rsidRPr="00BA7FE3">
        <w:br/>
        <w:t xml:space="preserve">пояснения </w:t>
      </w:r>
      <w:r w:rsidR="00CC4AF4">
        <w:t>— в подрисуночной подписи.</w:t>
      </w:r>
    </w:p>
    <w:p w:rsidR="00BA7FE3" w:rsidRPr="00BA7FE3" w:rsidRDefault="00BA7FE3" w:rsidP="00BA7FE3">
      <w:pPr>
        <w:pStyle w:val="Style7"/>
        <w:widowControl/>
        <w:spacing w:line="240" w:lineRule="auto"/>
        <w:ind w:firstLine="567"/>
        <w:rPr>
          <w:rStyle w:val="FontStyle30"/>
          <w:rFonts w:ascii="Times New Roman" w:hAnsi="Times New Roman" w:cs="Times New Roman"/>
          <w:sz w:val="24"/>
          <w:szCs w:val="24"/>
        </w:rPr>
      </w:pPr>
      <w:r w:rsidRPr="00BA7FE3">
        <w:t>Та</w:t>
      </w:r>
      <w:r w:rsidRPr="00BA7FE3">
        <w:rPr>
          <w:rStyle w:val="FontStyle30"/>
          <w:rFonts w:ascii="Times New Roman" w:hAnsi="Times New Roman" w:cs="Times New Roman"/>
          <w:sz w:val="24"/>
          <w:szCs w:val="24"/>
        </w:rPr>
        <w:t>блицы должны быть последовательно пронумерованы.</w:t>
      </w:r>
    </w:p>
    <w:p w:rsidR="00BA7FE3" w:rsidRPr="00BA7FE3" w:rsidRDefault="00BA7FE3" w:rsidP="00BA7FE3">
      <w:pPr>
        <w:pStyle w:val="Style7"/>
        <w:widowControl/>
        <w:spacing w:line="240" w:lineRule="auto"/>
        <w:ind w:firstLine="567"/>
      </w:pPr>
      <w:r w:rsidRPr="00BA7FE3">
        <w:t>В таблицах допускаются только горизонтальные линии. Вертикальные линии можно использовать в заголовках граф. Цифры желательно давать единым форматом для текста. В случаях больших таблиц допустимо уменьшение размеров шрифта до 9.</w:t>
      </w:r>
    </w:p>
    <w:p w:rsidR="00BA7FE3" w:rsidRPr="00BA7FE3" w:rsidRDefault="00BA7FE3" w:rsidP="00BA7FE3">
      <w:pPr>
        <w:pStyle w:val="Style7"/>
        <w:widowControl/>
        <w:spacing w:line="240" w:lineRule="auto"/>
        <w:ind w:firstLine="567"/>
        <w:rPr>
          <w:rFonts w:eastAsia="Calibri"/>
          <w:lang w:eastAsia="en-US"/>
        </w:rPr>
      </w:pPr>
      <w:r w:rsidRPr="00BA7FE3">
        <w:t xml:space="preserve">При ссылке на литературный источник указывать </w:t>
      </w:r>
      <w:r w:rsidRPr="00BA7FE3">
        <w:rPr>
          <w:b/>
        </w:rPr>
        <w:t>только опубликованные работы</w:t>
      </w:r>
      <w:r w:rsidRPr="00BA7FE3">
        <w:t>; в круглых скобках приводится фамилия автора (или двух авторов) и год издания, если авторов три и более, то приводится фамилия первого с пометкой «и др.» — для русских и «</w:t>
      </w:r>
      <w:r w:rsidRPr="00BA7FE3">
        <w:rPr>
          <w:lang w:val="en-US"/>
        </w:rPr>
        <w:t>et</w:t>
      </w:r>
      <w:r w:rsidRPr="00BA7FE3">
        <w:t xml:space="preserve"> </w:t>
      </w:r>
      <w:r w:rsidRPr="00BA7FE3">
        <w:rPr>
          <w:lang w:val="en-US"/>
        </w:rPr>
        <w:t>al</w:t>
      </w:r>
      <w:r w:rsidRPr="00BA7FE3">
        <w:t>.» — для иностранных публикаций.</w:t>
      </w:r>
    </w:p>
    <w:p w:rsidR="00961F2C" w:rsidRDefault="00961F2C" w:rsidP="00A22206">
      <w:pPr>
        <w:spacing w:before="100" w:beforeAutospacing="1" w:after="100" w:afterAutospacing="1"/>
        <w:ind w:left="0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A7FE3" w:rsidRPr="00BA7FE3" w:rsidRDefault="00BA7FE3" w:rsidP="00A22206">
      <w:pPr>
        <w:spacing w:before="100" w:beforeAutospacing="1" w:after="100" w:afterAutospacing="1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  <w:u w:val="single"/>
        </w:rPr>
        <w:t>Образец оформления стат</w:t>
      </w:r>
      <w:r w:rsidR="00985D69">
        <w:rPr>
          <w:rFonts w:ascii="Times New Roman" w:hAnsi="Times New Roman" w:cs="Times New Roman"/>
          <w:sz w:val="24"/>
          <w:szCs w:val="24"/>
          <w:u w:val="single"/>
        </w:rPr>
        <w:t>и / материалов конференции</w:t>
      </w:r>
      <w:r w:rsidRPr="00BA7FE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A7FE3" w:rsidRPr="00BA7FE3" w:rsidRDefault="00BA7FE3" w:rsidP="009B0BBE">
      <w:pPr>
        <w:ind w:left="0" w:firstLine="0"/>
        <w:rPr>
          <w:rFonts w:ascii="Times New Roman" w:hAnsi="Times New Roman" w:cs="Times New Roman"/>
          <w:caps/>
          <w:kern w:val="28"/>
          <w:sz w:val="24"/>
          <w:szCs w:val="24"/>
        </w:rPr>
      </w:pPr>
      <w:r w:rsidRPr="00BA7FE3">
        <w:rPr>
          <w:rFonts w:ascii="Times New Roman" w:hAnsi="Times New Roman" w:cs="Times New Roman"/>
          <w:caps/>
          <w:kern w:val="28"/>
          <w:sz w:val="24"/>
          <w:szCs w:val="24"/>
        </w:rPr>
        <w:t>УДК 597-116:597.553.2</w:t>
      </w:r>
    </w:p>
    <w:p w:rsidR="00BA7FE3" w:rsidRPr="00BA7FE3" w:rsidRDefault="00BA7FE3" w:rsidP="009B0BBE">
      <w:pPr>
        <w:ind w:left="0" w:firstLine="709"/>
        <w:rPr>
          <w:rFonts w:ascii="Times New Roman" w:hAnsi="Times New Roman" w:cs="Times New Roman"/>
          <w:caps/>
          <w:kern w:val="28"/>
          <w:sz w:val="24"/>
          <w:szCs w:val="24"/>
        </w:rPr>
      </w:pPr>
    </w:p>
    <w:p w:rsidR="00BA7FE3" w:rsidRDefault="00BA7FE3" w:rsidP="009B0BBE">
      <w:pPr>
        <w:ind w:left="0" w:firstLine="0"/>
        <w:rPr>
          <w:rFonts w:ascii="Times New Roman" w:hAnsi="Times New Roman" w:cs="Times New Roman"/>
          <w:caps/>
          <w:kern w:val="28"/>
          <w:sz w:val="24"/>
          <w:szCs w:val="24"/>
        </w:rPr>
      </w:pPr>
      <w:r w:rsidRPr="00BA7FE3">
        <w:rPr>
          <w:rFonts w:ascii="Times New Roman" w:hAnsi="Times New Roman" w:cs="Times New Roman"/>
          <w:caps/>
          <w:kern w:val="28"/>
          <w:sz w:val="24"/>
          <w:szCs w:val="24"/>
        </w:rPr>
        <w:t>динамика биологических характеристик тихоокеанских лососей</w:t>
      </w:r>
    </w:p>
    <w:p w:rsidR="00A22206" w:rsidRPr="00BA7FE3" w:rsidRDefault="00A22206" w:rsidP="009B0BBE">
      <w:pPr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E3" w:rsidRPr="00BA7FE3" w:rsidRDefault="00BA7FE3" w:rsidP="009B0BBE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BA7FE3">
        <w:rPr>
          <w:rFonts w:ascii="Times New Roman" w:hAnsi="Times New Roman" w:cs="Times New Roman"/>
          <w:b/>
          <w:bCs/>
          <w:sz w:val="24"/>
          <w:szCs w:val="24"/>
        </w:rPr>
        <w:t>Иванов А.А.</w:t>
      </w:r>
      <w:r w:rsidRPr="00BA7F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A7FE3">
        <w:rPr>
          <w:rFonts w:ascii="Times New Roman" w:hAnsi="Times New Roman" w:cs="Times New Roman"/>
          <w:b/>
          <w:bCs/>
          <w:sz w:val="24"/>
          <w:szCs w:val="24"/>
        </w:rPr>
        <w:t>, Петров А.А.</w:t>
      </w:r>
      <w:r w:rsidRPr="00BA7FE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A22206" w:rsidRPr="00467225" w:rsidRDefault="00BA7FE3" w:rsidP="009B0BB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7225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67225">
        <w:rPr>
          <w:rFonts w:ascii="Times New Roman" w:hAnsi="Times New Roman" w:cs="Times New Roman"/>
          <w:i/>
          <w:sz w:val="24"/>
          <w:szCs w:val="24"/>
        </w:rPr>
        <w:t xml:space="preserve"> н.с., </w:t>
      </w:r>
      <w:proofErr w:type="gramStart"/>
      <w:r w:rsidRPr="00467225">
        <w:rPr>
          <w:rFonts w:ascii="Times New Roman" w:hAnsi="Times New Roman" w:cs="Times New Roman"/>
          <w:i/>
          <w:sz w:val="24"/>
          <w:szCs w:val="24"/>
        </w:rPr>
        <w:t>к.б</w:t>
      </w:r>
      <w:proofErr w:type="gramEnd"/>
      <w:r w:rsidRPr="00467225">
        <w:rPr>
          <w:rFonts w:ascii="Times New Roman" w:hAnsi="Times New Roman" w:cs="Times New Roman"/>
          <w:i/>
          <w:sz w:val="24"/>
          <w:szCs w:val="24"/>
        </w:rPr>
        <w:t xml:space="preserve">.н., Камчатский филиал </w:t>
      </w:r>
      <w:r w:rsidR="006E4E0E" w:rsidRPr="00467225">
        <w:rPr>
          <w:rFonts w:ascii="Times New Roman" w:hAnsi="Times New Roman" w:cs="Times New Roman"/>
          <w:i/>
          <w:sz w:val="24"/>
          <w:szCs w:val="24"/>
        </w:rPr>
        <w:t>ГНЦ</w:t>
      </w:r>
      <w:r w:rsidR="00CC4AF4" w:rsidRPr="00467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62C2" w:rsidRPr="00467225">
        <w:rPr>
          <w:rFonts w:ascii="Times New Roman" w:hAnsi="Times New Roman" w:cs="Times New Roman"/>
          <w:i/>
          <w:sz w:val="24"/>
          <w:szCs w:val="24"/>
        </w:rPr>
        <w:t>Р</w:t>
      </w:r>
      <w:r w:rsidR="006E4E0E" w:rsidRPr="00467225">
        <w:rPr>
          <w:rFonts w:ascii="Times New Roman" w:hAnsi="Times New Roman" w:cs="Times New Roman"/>
          <w:i/>
          <w:sz w:val="24"/>
          <w:szCs w:val="24"/>
        </w:rPr>
        <w:t>Ф ФГБНУ</w:t>
      </w:r>
      <w:r w:rsidR="00B162C2" w:rsidRPr="00467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E0E" w:rsidRPr="00467225">
        <w:rPr>
          <w:rFonts w:ascii="Times New Roman" w:hAnsi="Times New Roman" w:cs="Times New Roman"/>
          <w:i/>
          <w:sz w:val="24"/>
          <w:szCs w:val="24"/>
        </w:rPr>
        <w:t>«ВНИРО» («КамчатНИРО»)</w:t>
      </w:r>
      <w:r w:rsidRPr="0046722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22206" w:rsidRPr="00467225" w:rsidRDefault="00BA7FE3" w:rsidP="009B0BB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7225">
        <w:rPr>
          <w:rFonts w:ascii="Times New Roman" w:hAnsi="Times New Roman" w:cs="Times New Roman"/>
          <w:i/>
          <w:sz w:val="24"/>
          <w:szCs w:val="24"/>
        </w:rPr>
        <w:t>Набережная, 18</w:t>
      </w:r>
      <w:r w:rsidR="0061268E">
        <w:rPr>
          <w:rFonts w:ascii="Times New Roman" w:hAnsi="Times New Roman" w:cs="Times New Roman"/>
          <w:i/>
          <w:sz w:val="24"/>
          <w:szCs w:val="24"/>
        </w:rPr>
        <w:t>,</w:t>
      </w:r>
      <w:r w:rsidR="0061268E" w:rsidRPr="006126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68E" w:rsidRPr="00467225">
        <w:rPr>
          <w:rFonts w:ascii="Times New Roman" w:hAnsi="Times New Roman" w:cs="Times New Roman"/>
          <w:i/>
          <w:sz w:val="24"/>
          <w:szCs w:val="24"/>
        </w:rPr>
        <w:t>Петропавловск-Камчатский,</w:t>
      </w:r>
      <w:r w:rsidR="0061268E" w:rsidRPr="006126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68E">
        <w:rPr>
          <w:rFonts w:ascii="Times New Roman" w:hAnsi="Times New Roman" w:cs="Times New Roman"/>
          <w:i/>
          <w:sz w:val="24"/>
          <w:szCs w:val="24"/>
        </w:rPr>
        <w:t>683000</w:t>
      </w:r>
    </w:p>
    <w:p w:rsidR="00A22206" w:rsidRPr="00467225" w:rsidRDefault="00BA7FE3" w:rsidP="009B0BB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7225">
        <w:rPr>
          <w:rFonts w:ascii="Times New Roman" w:hAnsi="Times New Roman" w:cs="Times New Roman"/>
          <w:i/>
          <w:sz w:val="24"/>
          <w:szCs w:val="24"/>
        </w:rPr>
        <w:t>Тел., факс: (4152) 41-27-01</w:t>
      </w:r>
    </w:p>
    <w:p w:rsidR="00BA7FE3" w:rsidRPr="00467225" w:rsidRDefault="00A22206" w:rsidP="009B0BBE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467225">
        <w:rPr>
          <w:rFonts w:ascii="Times New Roman" w:hAnsi="Times New Roman" w:cs="Times New Roman"/>
          <w:i/>
          <w:sz w:val="24"/>
          <w:szCs w:val="24"/>
        </w:rPr>
        <w:t>Эл</w:t>
      </w:r>
      <w:proofErr w:type="gramStart"/>
      <w:r w:rsidRPr="0046722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672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6722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467225">
        <w:rPr>
          <w:rFonts w:ascii="Times New Roman" w:hAnsi="Times New Roman" w:cs="Times New Roman"/>
          <w:i/>
          <w:sz w:val="24"/>
          <w:szCs w:val="24"/>
        </w:rPr>
        <w:t>очта</w:t>
      </w:r>
      <w:r w:rsidR="00BA7FE3" w:rsidRPr="0046722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BA7FE3" w:rsidRPr="00467225">
        <w:rPr>
          <w:rFonts w:ascii="Times New Roman" w:hAnsi="Times New Roman" w:cs="Times New Roman"/>
          <w:i/>
          <w:sz w:val="24"/>
          <w:szCs w:val="24"/>
          <w:lang w:val="en-US"/>
        </w:rPr>
        <w:t>ivanov</w:t>
      </w:r>
      <w:proofErr w:type="spellEnd"/>
      <w:r w:rsidR="00BA7FE3" w:rsidRPr="00467225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BA7FE3" w:rsidRPr="00467225">
        <w:rPr>
          <w:rFonts w:ascii="Times New Roman" w:hAnsi="Times New Roman" w:cs="Times New Roman"/>
          <w:i/>
          <w:sz w:val="24"/>
          <w:szCs w:val="24"/>
          <w:lang w:val="en-US"/>
        </w:rPr>
        <w:t>kamniro</w:t>
      </w:r>
      <w:proofErr w:type="spellEnd"/>
      <w:r w:rsidR="00BA7FE3" w:rsidRPr="00467225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BA7FE3" w:rsidRPr="0046722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A22206" w:rsidRPr="00467225" w:rsidRDefault="00BA7FE3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46722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67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283">
        <w:rPr>
          <w:rFonts w:ascii="Times New Roman" w:hAnsi="Times New Roman" w:cs="Times New Roman"/>
          <w:i/>
          <w:sz w:val="24"/>
          <w:szCs w:val="24"/>
        </w:rPr>
        <w:t>м</w:t>
      </w:r>
      <w:r w:rsidRPr="00467225">
        <w:rPr>
          <w:rStyle w:val="hps"/>
          <w:rFonts w:ascii="Times New Roman" w:hAnsi="Times New Roman" w:cs="Times New Roman"/>
          <w:i/>
          <w:sz w:val="24"/>
          <w:szCs w:val="24"/>
        </w:rPr>
        <w:t>.н.с., Всероссийский научно-исследовательский институт рыбного хозяйства и океанографии</w:t>
      </w:r>
      <w:r w:rsidR="00A22206" w:rsidRPr="00467225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r w:rsidR="00467225" w:rsidRPr="00467225">
        <w:rPr>
          <w:rStyle w:val="hps"/>
          <w:rFonts w:ascii="Times New Roman" w:hAnsi="Times New Roman" w:cs="Times New Roman"/>
          <w:i/>
          <w:sz w:val="24"/>
          <w:szCs w:val="24"/>
        </w:rPr>
        <w:t>(ГНЦ РФ ФГБНУ «ВНИРО»), Окружной проезд, 19, Москва, 105187</w:t>
      </w:r>
    </w:p>
    <w:p w:rsidR="00A22206" w:rsidRDefault="00BA7FE3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467225">
        <w:rPr>
          <w:rStyle w:val="hps"/>
          <w:rFonts w:ascii="Times New Roman" w:hAnsi="Times New Roman" w:cs="Times New Roman"/>
          <w:i/>
          <w:sz w:val="24"/>
          <w:szCs w:val="24"/>
        </w:rPr>
        <w:t>Тел., факс: (499) 264-</w:t>
      </w:r>
      <w:r w:rsidR="00467225">
        <w:rPr>
          <w:rStyle w:val="hps"/>
          <w:rFonts w:ascii="Times New Roman" w:hAnsi="Times New Roman" w:cs="Times New Roman"/>
          <w:i/>
          <w:sz w:val="24"/>
          <w:szCs w:val="24"/>
        </w:rPr>
        <w:t>93</w:t>
      </w:r>
      <w:r w:rsidRPr="00467225">
        <w:rPr>
          <w:rStyle w:val="hps"/>
          <w:rFonts w:ascii="Times New Roman" w:hAnsi="Times New Roman" w:cs="Times New Roman"/>
          <w:i/>
          <w:sz w:val="24"/>
          <w:szCs w:val="24"/>
        </w:rPr>
        <w:t>-8</w:t>
      </w:r>
      <w:r w:rsidR="00467225">
        <w:rPr>
          <w:rStyle w:val="hps"/>
          <w:rFonts w:ascii="Times New Roman" w:hAnsi="Times New Roman" w:cs="Times New Roman"/>
          <w:i/>
          <w:sz w:val="24"/>
          <w:szCs w:val="24"/>
        </w:rPr>
        <w:t>7</w:t>
      </w:r>
    </w:p>
    <w:p w:rsidR="00BA7FE3" w:rsidRDefault="009B0BBE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Эл</w:t>
      </w:r>
      <w:proofErr w:type="gramStart"/>
      <w:r w:rsidRPr="000A556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A55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очта</w:t>
      </w:r>
      <w:r w:rsidR="00BA7FE3" w:rsidRPr="00BA7FE3">
        <w:rPr>
          <w:rStyle w:val="hps"/>
          <w:rFonts w:ascii="Times New Roman" w:hAnsi="Times New Roman" w:cs="Times New Roman"/>
          <w:i/>
          <w:sz w:val="24"/>
          <w:szCs w:val="24"/>
        </w:rPr>
        <w:t xml:space="preserve">: </w:t>
      </w:r>
      <w:hyperlink r:id="rId10" w:history="1">
        <w:r w:rsidR="00BA7FE3" w:rsidRPr="00BA7FE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petrov</w:t>
        </w:r>
        <w:r w:rsidR="00BA7FE3" w:rsidRPr="00BA7FE3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BA7FE3" w:rsidRPr="00BA7FE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vniro</w:t>
        </w:r>
        <w:r w:rsidR="00BA7FE3" w:rsidRPr="00BA7FE3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BA7FE3" w:rsidRPr="00BA7FE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BA7FE3" w:rsidRPr="00BA7FE3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B0BBE" w:rsidRPr="00BA7FE3" w:rsidRDefault="009B0BBE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</w:rPr>
      </w:pPr>
    </w:p>
    <w:p w:rsidR="00BA7FE3" w:rsidRDefault="00BA7FE3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Ключевые</w:t>
      </w:r>
      <w:r w:rsidRPr="000A5565">
        <w:rPr>
          <w:rFonts w:ascii="Times New Roman" w:hAnsi="Times New Roman" w:cs="Times New Roman"/>
          <w:sz w:val="24"/>
          <w:szCs w:val="24"/>
        </w:rPr>
        <w:t xml:space="preserve"> </w:t>
      </w:r>
      <w:r w:rsidRPr="00BA7FE3">
        <w:rPr>
          <w:rFonts w:ascii="Times New Roman" w:hAnsi="Times New Roman" w:cs="Times New Roman"/>
          <w:sz w:val="24"/>
          <w:szCs w:val="24"/>
        </w:rPr>
        <w:t>слова</w:t>
      </w:r>
    </w:p>
    <w:p w:rsidR="009B0BBE" w:rsidRPr="000A5565" w:rsidRDefault="009B0BBE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A7FE3" w:rsidRPr="000A5565" w:rsidRDefault="00BA7FE3" w:rsidP="009B0BBE">
      <w:p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A7FE3">
        <w:rPr>
          <w:rFonts w:ascii="Times New Roman" w:hAnsi="Times New Roman" w:cs="Times New Roman"/>
          <w:sz w:val="24"/>
          <w:szCs w:val="24"/>
        </w:rPr>
        <w:t>Аннотация</w:t>
      </w:r>
    </w:p>
    <w:p w:rsidR="009B0BBE" w:rsidRPr="000A5565" w:rsidRDefault="009B0BBE" w:rsidP="009B0BBE">
      <w:p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0BBE" w:rsidRPr="00BA7FE3" w:rsidRDefault="009B0BBE" w:rsidP="009B0BBE">
      <w:p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BA7FE3" w:rsidRPr="00BA7FE3" w:rsidRDefault="00BA7FE3" w:rsidP="009B0BBE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val="en-US"/>
        </w:rPr>
      </w:pPr>
      <w:r w:rsidRPr="00BA7FE3"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val="en-US"/>
        </w:rPr>
        <w:t xml:space="preserve">dynamics of biological CHARACTERISTICS OF Pacific salmonS </w:t>
      </w:r>
    </w:p>
    <w:p w:rsidR="00BA7FE3" w:rsidRPr="00BA7FE3" w:rsidRDefault="00BA7FE3" w:rsidP="009B0BBE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proofErr w:type="spellStart"/>
      <w:r w:rsidRPr="00BA7FE3">
        <w:rPr>
          <w:rFonts w:ascii="Times New Roman" w:hAnsi="Times New Roman" w:cs="Times New Roman"/>
          <w:b/>
          <w:bCs/>
          <w:sz w:val="24"/>
          <w:szCs w:val="24"/>
          <w:lang w:val="en-US"/>
        </w:rPr>
        <w:t>Alexey</w:t>
      </w:r>
      <w:proofErr w:type="spellEnd"/>
      <w:r w:rsidRPr="00BA7F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 Ivanov</w:t>
      </w:r>
      <w:r w:rsidRPr="00BA7FE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BA7FE3">
        <w:rPr>
          <w:rFonts w:ascii="Times New Roman" w:hAnsi="Times New Roman" w:cs="Times New Roman"/>
          <w:b/>
          <w:bCs/>
          <w:sz w:val="24"/>
          <w:szCs w:val="24"/>
          <w:lang w:val="en-US"/>
        </w:rPr>
        <w:t>, Anton A. Petrov</w:t>
      </w:r>
      <w:r w:rsidRPr="00BA7FE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</w:p>
    <w:p w:rsidR="00BA7FE3" w:rsidRPr="00BA7FE3" w:rsidRDefault="00BA7FE3" w:rsidP="009B0BBE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val="en-US"/>
        </w:rPr>
      </w:pPr>
    </w:p>
    <w:p w:rsidR="00CC4C86" w:rsidRPr="00CC4C86" w:rsidRDefault="00BA7FE3" w:rsidP="009B0BBE">
      <w:pPr>
        <w:ind w:left="0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126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C4C86" w:rsidRPr="00CC4C86">
        <w:rPr>
          <w:rFonts w:ascii="Times New Roman" w:hAnsi="Times New Roman" w:cs="Times New Roman"/>
          <w:i/>
          <w:sz w:val="24"/>
          <w:szCs w:val="24"/>
          <w:lang w:val="en-US"/>
        </w:rPr>
        <w:t>Kamchatka branch of «VNIRO» («</w:t>
      </w:r>
      <w:proofErr w:type="spellStart"/>
      <w:r w:rsidR="00CC4C86" w:rsidRPr="00CC4C86">
        <w:rPr>
          <w:rFonts w:ascii="Times New Roman" w:hAnsi="Times New Roman" w:cs="Times New Roman"/>
          <w:i/>
          <w:sz w:val="24"/>
          <w:szCs w:val="24"/>
          <w:lang w:val="en-US"/>
        </w:rPr>
        <w:t>KamchatNIRO</w:t>
      </w:r>
      <w:proofErr w:type="spellEnd"/>
      <w:r w:rsidR="00CC4C86" w:rsidRPr="00CC4C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»), 18, </w:t>
      </w:r>
      <w:proofErr w:type="spellStart"/>
      <w:r w:rsidR="00CC4C86">
        <w:rPr>
          <w:rFonts w:ascii="Times New Roman" w:hAnsi="Times New Roman" w:cs="Times New Roman"/>
          <w:i/>
          <w:sz w:val="24"/>
          <w:szCs w:val="24"/>
          <w:lang w:val="en-US"/>
        </w:rPr>
        <w:t>Naberezhnaya</w:t>
      </w:r>
      <w:proofErr w:type="spellEnd"/>
      <w:r w:rsidR="00CC4C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C4C86">
        <w:rPr>
          <w:rFonts w:ascii="Times New Roman" w:hAnsi="Times New Roman" w:cs="Times New Roman"/>
          <w:i/>
          <w:sz w:val="24"/>
          <w:szCs w:val="24"/>
          <w:lang w:val="en-US"/>
        </w:rPr>
        <w:t>st</w:t>
      </w:r>
      <w:proofErr w:type="spellEnd"/>
      <w:r w:rsidR="00CC4C86">
        <w:rPr>
          <w:rFonts w:ascii="Times New Roman" w:hAnsi="Times New Roman" w:cs="Times New Roman"/>
          <w:i/>
          <w:sz w:val="24"/>
          <w:szCs w:val="24"/>
          <w:lang w:val="en-US"/>
        </w:rPr>
        <w:t>., Petropavlovsk</w:t>
      </w:r>
      <w:r w:rsidR="00CC4C86" w:rsidRPr="00CC4C8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="00CC4C86" w:rsidRPr="00CC4C86">
        <w:rPr>
          <w:rFonts w:ascii="Times New Roman" w:hAnsi="Times New Roman" w:cs="Times New Roman"/>
          <w:i/>
          <w:sz w:val="24"/>
          <w:szCs w:val="24"/>
          <w:lang w:val="en-US"/>
        </w:rPr>
        <w:t>Kamchatsky</w:t>
      </w:r>
      <w:proofErr w:type="spellEnd"/>
      <w:r w:rsidR="00CC4C86" w:rsidRPr="00CC4C86">
        <w:rPr>
          <w:rFonts w:ascii="Times New Roman" w:hAnsi="Times New Roman" w:cs="Times New Roman"/>
          <w:i/>
          <w:sz w:val="24"/>
          <w:szCs w:val="24"/>
          <w:lang w:val="en-US"/>
        </w:rPr>
        <w:t>, 683000, Russia</w:t>
      </w:r>
    </w:p>
    <w:p w:rsidR="000F2372" w:rsidRPr="0061268E" w:rsidRDefault="00BA7FE3" w:rsidP="009B0BB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>Tel</w:t>
      </w:r>
      <w:r w:rsidRPr="0061268E">
        <w:rPr>
          <w:rFonts w:ascii="Times New Roman" w:hAnsi="Times New Roman" w:cs="Times New Roman"/>
          <w:i/>
          <w:sz w:val="24"/>
          <w:szCs w:val="24"/>
        </w:rPr>
        <w:t>.: (4152) 41-27-01</w:t>
      </w:r>
    </w:p>
    <w:p w:rsidR="00BA7FE3" w:rsidRPr="0061268E" w:rsidRDefault="000F2372" w:rsidP="009B0BBE">
      <w:pPr>
        <w:ind w:left="0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1268E">
        <w:rPr>
          <w:rFonts w:ascii="Times New Roman" w:hAnsi="Times New Roman" w:cs="Times New Roman"/>
          <w:i/>
          <w:sz w:val="24"/>
          <w:szCs w:val="24"/>
        </w:rPr>
        <w:t>Эл</w:t>
      </w:r>
      <w:proofErr w:type="gramStart"/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1268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1268E">
        <w:rPr>
          <w:rFonts w:ascii="Times New Roman" w:hAnsi="Times New Roman" w:cs="Times New Roman"/>
          <w:i/>
          <w:sz w:val="24"/>
          <w:szCs w:val="24"/>
        </w:rPr>
        <w:t>очта</w:t>
      </w:r>
      <w:r w:rsidR="00BA7FE3" w:rsidRPr="0061268E">
        <w:rPr>
          <w:rFonts w:ascii="Times New Roman" w:hAnsi="Times New Roman" w:cs="Times New Roman"/>
          <w:i/>
          <w:sz w:val="24"/>
          <w:szCs w:val="24"/>
          <w:lang w:val="en-US"/>
        </w:rPr>
        <w:t>: ivanov@kamniro.ru</w:t>
      </w:r>
    </w:p>
    <w:p w:rsidR="000F2372" w:rsidRPr="0061268E" w:rsidRDefault="00BA7FE3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6126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Russian </w:t>
      </w:r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Federal </w:t>
      </w:r>
      <w:r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Research </w:t>
      </w:r>
      <w:proofErr w:type="gramStart"/>
      <w:r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Institute</w:t>
      </w:r>
      <w:proofErr w:type="gramEnd"/>
      <w:r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of Fisheries and Oceanography</w:t>
      </w:r>
      <w:r w:rsidR="00467225"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(«VNIRO»)</w:t>
      </w:r>
    </w:p>
    <w:p w:rsidR="000F2372" w:rsidRPr="0061268E" w:rsidRDefault="0061268E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A74D87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19, </w:t>
      </w:r>
      <w:proofErr w:type="spellStart"/>
      <w:r w:rsidR="00467225"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Okruzhnoi</w:t>
      </w:r>
      <w:proofErr w:type="spellEnd"/>
      <w:r w:rsidR="00467225"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67225"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Proezd</w:t>
      </w:r>
      <w:proofErr w:type="spellEnd"/>
      <w:r w:rsidR="00467225"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, Moscow, 105187, Russia</w:t>
      </w:r>
    </w:p>
    <w:p w:rsidR="000F2372" w:rsidRPr="0061268E" w:rsidRDefault="00BA7FE3" w:rsidP="009B0BBE">
      <w:pPr>
        <w:ind w:left="0" w:firstLine="0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Tel.</w:t>
      </w:r>
      <w:r w:rsidRPr="0061268E">
        <w:rPr>
          <w:rStyle w:val="atn"/>
          <w:rFonts w:ascii="Times New Roman" w:hAnsi="Times New Roman" w:cs="Times New Roman"/>
          <w:i/>
          <w:sz w:val="24"/>
          <w:szCs w:val="24"/>
          <w:lang w:val="en-US"/>
        </w:rPr>
        <w:t>, fax: (</w:t>
      </w:r>
      <w:r w:rsidRPr="006126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499) </w:t>
      </w:r>
      <w:r w:rsidR="00467225" w:rsidRPr="0061268E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264-93-87</w:t>
      </w:r>
    </w:p>
    <w:p w:rsidR="00BA7FE3" w:rsidRDefault="000F2372" w:rsidP="009B0BB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61268E">
        <w:rPr>
          <w:rFonts w:ascii="Times New Roman" w:hAnsi="Times New Roman" w:cs="Times New Roman"/>
          <w:i/>
          <w:sz w:val="24"/>
          <w:szCs w:val="24"/>
        </w:rPr>
        <w:t>Эл</w:t>
      </w:r>
      <w:proofErr w:type="gramStart"/>
      <w:r w:rsidRPr="0061268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12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1268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1268E">
        <w:rPr>
          <w:rFonts w:ascii="Times New Roman" w:hAnsi="Times New Roman" w:cs="Times New Roman"/>
          <w:i/>
          <w:sz w:val="24"/>
          <w:szCs w:val="24"/>
        </w:rPr>
        <w:t xml:space="preserve">очта: </w:t>
      </w:r>
      <w:hyperlink r:id="rId11" w:history="1">
        <w:r w:rsidR="00BA7FE3" w:rsidRPr="0061268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petrov</w:t>
        </w:r>
        <w:r w:rsidR="00BA7FE3" w:rsidRPr="0061268E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BA7FE3" w:rsidRPr="0061268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vniro</w:t>
        </w:r>
        <w:r w:rsidR="00BA7FE3" w:rsidRPr="0061268E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BA7FE3" w:rsidRPr="0061268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9B0BBE" w:rsidRPr="009B0BBE" w:rsidRDefault="009B0BBE" w:rsidP="009B0BBE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:rsidR="00BA7FE3" w:rsidRDefault="00BA7FE3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Ключевые слова на английском языке</w:t>
      </w:r>
    </w:p>
    <w:p w:rsidR="009B0BBE" w:rsidRPr="00BA7FE3" w:rsidRDefault="009B0BBE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A7FE3" w:rsidRDefault="00BA7FE3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Аннотация на английском языке</w:t>
      </w:r>
    </w:p>
    <w:p w:rsidR="009B0BBE" w:rsidRPr="00BA7FE3" w:rsidRDefault="009B0BBE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A7FE3" w:rsidRPr="00BA7FE3" w:rsidRDefault="00BA7FE3" w:rsidP="009B0BB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 xml:space="preserve">Текст </w:t>
      </w:r>
    </w:p>
    <w:p w:rsidR="00BA7FE3" w:rsidRPr="00BA7FE3" w:rsidRDefault="00BA7FE3" w:rsidP="009B0BBE">
      <w:pPr>
        <w:spacing w:before="100" w:beforeAutospacing="1" w:after="100" w:afterAutospacing="1"/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BA7FE3" w:rsidRPr="00BA7FE3" w:rsidRDefault="00BA7FE3" w:rsidP="009B0BBE">
      <w:pPr>
        <w:spacing w:before="100" w:beforeAutospacing="1" w:after="100" w:afterAutospacing="1"/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22206" w:rsidRDefault="00BA7FE3" w:rsidP="00B162C2">
      <w:pPr>
        <w:spacing w:before="100" w:beforeAutospacing="1" w:after="100" w:afterAutospacing="1"/>
        <w:ind w:left="0" w:firstLine="0"/>
        <w:rPr>
          <w:rFonts w:ascii="Times New Roman" w:hAnsi="Times New Roman" w:cs="Times New Roman"/>
          <w:sz w:val="24"/>
          <w:szCs w:val="24"/>
        </w:rPr>
      </w:pPr>
      <w:r w:rsidRPr="00BA7FE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22206">
        <w:rPr>
          <w:rFonts w:ascii="Times New Roman" w:hAnsi="Times New Roman" w:cs="Times New Roman"/>
          <w:sz w:val="24"/>
          <w:szCs w:val="24"/>
        </w:rPr>
        <w:t xml:space="preserve"> </w:t>
      </w:r>
      <w:r w:rsidR="00A22206">
        <w:rPr>
          <w:rFonts w:ascii="Times New Roman" w:hAnsi="Times New Roman" w:cs="Times New Roman"/>
          <w:sz w:val="24"/>
          <w:szCs w:val="24"/>
        </w:rPr>
        <w:br w:type="page"/>
      </w:r>
    </w:p>
    <w:p w:rsidR="00BA7FE3" w:rsidRDefault="00BA7FE3" w:rsidP="00A22206">
      <w:pPr>
        <w:spacing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7FE3">
        <w:rPr>
          <w:rFonts w:ascii="Times New Roman" w:hAnsi="Times New Roman" w:cs="Times New Roman"/>
          <w:sz w:val="24"/>
          <w:szCs w:val="24"/>
          <w:u w:val="single"/>
        </w:rPr>
        <w:lastRenderedPageBreak/>
        <w:t>Образец оформления списка литературы:</w:t>
      </w:r>
    </w:p>
    <w:p w:rsidR="00A22206" w:rsidRPr="00BA7FE3" w:rsidRDefault="00A22206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Список составляется в алфавитном порядке, сначала источники на русском языке, затем — 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 xml:space="preserve"> иностранном. В случае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 xml:space="preserve"> если авторов много, указываются фамилии всех авторов.</w:t>
      </w:r>
    </w:p>
    <w:p w:rsidR="000F2372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i/>
          <w:iCs/>
          <w:sz w:val="24"/>
          <w:szCs w:val="24"/>
        </w:rPr>
        <w:t>Для книг</w:t>
      </w:r>
      <w:r w:rsidRPr="00CC4C86">
        <w:rPr>
          <w:rFonts w:ascii="Times New Roman" w:hAnsi="Times New Roman" w:cs="Times New Roman"/>
          <w:sz w:val="24"/>
          <w:szCs w:val="24"/>
        </w:rPr>
        <w:t>: Фамилия и инициалы автор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C4C8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) (курсив), год издания, название книги, место издания, издательство, количество страниц. </w:t>
      </w:r>
    </w:p>
    <w:p w:rsidR="000F2372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>Например:</w:t>
      </w: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Богатов В.В. 1994. Экология речных сообществ российского Дальнего Востока. Владивосток: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Дальнаука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, 218 с.</w:t>
      </w:r>
    </w:p>
    <w:p w:rsidR="00CC4C86" w:rsidRPr="00CC4C86" w:rsidRDefault="00CC4C86" w:rsidP="00A22206">
      <w:pPr>
        <w:spacing w:line="36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i/>
          <w:iCs/>
          <w:sz w:val="24"/>
          <w:szCs w:val="24"/>
        </w:rPr>
        <w:t>Другие издательства:</w:t>
      </w:r>
      <w:r w:rsidRPr="00CC4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(М.-Л.: Изд-во АН СССР.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 xml:space="preserve"> Ч. 1, 466 с.), (Новосибирск: Наука, 221</w:t>
      </w:r>
      <w:r w:rsidR="00DB43BF">
        <w:rPr>
          <w:rFonts w:ascii="Times New Roman" w:hAnsi="Times New Roman" w:cs="Times New Roman"/>
          <w:sz w:val="24"/>
          <w:szCs w:val="24"/>
        </w:rPr>
        <w:t> </w:t>
      </w:r>
      <w:r w:rsidRPr="00CC4C86">
        <w:rPr>
          <w:rFonts w:ascii="Times New Roman" w:hAnsi="Times New Roman" w:cs="Times New Roman"/>
          <w:sz w:val="24"/>
          <w:szCs w:val="24"/>
        </w:rPr>
        <w:t xml:space="preserve">с.), (Владивосток: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ТИНРО-центр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 xml:space="preserve">Т. 1, 580 с.), (М.: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., 352 с.), (М.: Мир, 740 с.) и т. д.</w:t>
      </w:r>
      <w:proofErr w:type="gramEnd"/>
    </w:p>
    <w:p w:rsidR="00CC4C86" w:rsidRPr="00CC4C86" w:rsidRDefault="00CC4C86" w:rsidP="00A22206">
      <w:pPr>
        <w:spacing w:line="360" w:lineRule="auto"/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i/>
          <w:iCs/>
          <w:sz w:val="24"/>
          <w:szCs w:val="24"/>
        </w:rPr>
        <w:t>Для тезисов, докладов, материалов</w:t>
      </w:r>
      <w:r w:rsidRPr="00CC4C86">
        <w:rPr>
          <w:rFonts w:ascii="Times New Roman" w:hAnsi="Times New Roman" w:cs="Times New Roman"/>
          <w:sz w:val="24"/>
          <w:szCs w:val="24"/>
        </w:rPr>
        <w:t>: Фамилия и инициалы автор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C4C8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) (курсив), год издания, название тезисов, две косые линии, (если конференция тематическая, то тема конференции), где и когда докладывались, место издания, издательство, количество страниц. </w:t>
      </w:r>
    </w:p>
    <w:p w:rsidR="00A22206" w:rsidRPr="00CC4C86" w:rsidRDefault="00A22206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>Например</w:t>
      </w:r>
      <w:r w:rsidR="00CC4C86" w:rsidRPr="00CC4C86">
        <w:rPr>
          <w:rFonts w:ascii="Times New Roman" w:hAnsi="Times New Roman" w:cs="Times New Roman"/>
          <w:sz w:val="24"/>
          <w:szCs w:val="24"/>
        </w:rPr>
        <w:t>:</w:t>
      </w: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... // Материалы IV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. «Сохранение биоразнообразия Камчатки и прилегающих морей» (Петропавловск-Камчатский, 18–19 ноября 2003 г.). Петропавловск-К</w:t>
      </w:r>
      <w:r w:rsidR="00A22206" w:rsidRPr="00CC4C86">
        <w:rPr>
          <w:rFonts w:ascii="Times New Roman" w:hAnsi="Times New Roman" w:cs="Times New Roman"/>
          <w:sz w:val="24"/>
          <w:szCs w:val="24"/>
        </w:rPr>
        <w:t>амчатский: КамчатНИРО. С. 71–76.</w:t>
      </w:r>
    </w:p>
    <w:p w:rsidR="00A22206" w:rsidRPr="00CC4C86" w:rsidRDefault="00A22206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F2372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i/>
          <w:iCs/>
          <w:sz w:val="24"/>
          <w:szCs w:val="24"/>
        </w:rPr>
        <w:t>Для статей из сборников</w:t>
      </w:r>
      <w:r w:rsidR="00CC4C86" w:rsidRPr="00CC4C86">
        <w:rPr>
          <w:rFonts w:ascii="Times New Roman" w:hAnsi="Times New Roman" w:cs="Times New Roman"/>
          <w:i/>
          <w:iCs/>
          <w:sz w:val="24"/>
          <w:szCs w:val="24"/>
        </w:rPr>
        <w:t xml:space="preserve"> и журналов</w:t>
      </w:r>
      <w:r w:rsidRPr="00CC4C8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4C86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>Фамилия и инициалы автор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C4C8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) (курсив), год издания, название статьи, две косые линии, название сборника трудов (раскрытое),</w:t>
      </w:r>
      <w:r w:rsidR="00CC4C86" w:rsidRPr="00CC4C86">
        <w:rPr>
          <w:rFonts w:ascii="Times New Roman" w:hAnsi="Times New Roman" w:cs="Times New Roman"/>
          <w:sz w:val="24"/>
          <w:szCs w:val="24"/>
        </w:rPr>
        <w:t xml:space="preserve"> том, выпуск (номер), страницы.</w:t>
      </w: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>Например:</w:t>
      </w: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Моисеев П.А. 1955.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Белокорый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 палтус // Географическое распространение рыб и других промысловых животных (Под ред. Т.С.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Расса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, А.Г. Кагановского, С.К.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Клумова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). Тр. </w:t>
      </w:r>
      <w:proofErr w:type="spellStart"/>
      <w:proofErr w:type="gramStart"/>
      <w:r w:rsidRPr="00CC4C86">
        <w:rPr>
          <w:rFonts w:ascii="Times New Roman" w:hAnsi="Times New Roman" w:cs="Times New Roman"/>
          <w:sz w:val="24"/>
          <w:szCs w:val="24"/>
        </w:rPr>
        <w:t>Ин-та</w:t>
      </w:r>
      <w:proofErr w:type="spellEnd"/>
      <w:proofErr w:type="gramEnd"/>
      <w:r w:rsidRPr="00CC4C86">
        <w:rPr>
          <w:rFonts w:ascii="Times New Roman" w:hAnsi="Times New Roman" w:cs="Times New Roman"/>
          <w:sz w:val="24"/>
          <w:szCs w:val="24"/>
        </w:rPr>
        <w:t xml:space="preserve"> океанологии АН СССР. Т. 14. С. 59–61.</w:t>
      </w: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... //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Вопр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. ихтиологии. Т. 36. № 3. С. 416–419.</w:t>
      </w:r>
    </w:p>
    <w:p w:rsidR="00BA7FE3" w:rsidRPr="00CC4C86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... //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водн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биол. ресурсов Камчатки и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сев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части Тихого океана: Сб.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тр.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Камчат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. НИИ рыб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4C8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>оз-ва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 и океанографии. Выпуск 31.</w:t>
      </w:r>
      <w:r w:rsidRPr="00CC4C86">
        <w:rPr>
          <w:rFonts w:ascii="Times New Roman" w:hAnsi="Times New Roman" w:cs="Times New Roman"/>
          <w:color w:val="00008F"/>
          <w:sz w:val="24"/>
          <w:szCs w:val="24"/>
        </w:rPr>
        <w:t xml:space="preserve"> </w:t>
      </w:r>
      <w:r w:rsidRPr="00CC4C86">
        <w:rPr>
          <w:rFonts w:ascii="Times New Roman" w:hAnsi="Times New Roman" w:cs="Times New Roman"/>
          <w:sz w:val="24"/>
          <w:szCs w:val="24"/>
        </w:rPr>
        <w:t>С. 61–69.</w:t>
      </w:r>
    </w:p>
    <w:p w:rsidR="00BA7FE3" w:rsidRPr="00BA7FE3" w:rsidRDefault="00BA7FE3" w:rsidP="00A22206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C4C86">
        <w:rPr>
          <w:rFonts w:ascii="Times New Roman" w:hAnsi="Times New Roman" w:cs="Times New Roman"/>
          <w:sz w:val="24"/>
          <w:szCs w:val="24"/>
        </w:rPr>
        <w:t xml:space="preserve">... //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Тихоокеан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CC4C8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C4C86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4C86">
        <w:rPr>
          <w:rFonts w:ascii="Times New Roman" w:hAnsi="Times New Roman" w:cs="Times New Roman"/>
          <w:sz w:val="24"/>
          <w:szCs w:val="24"/>
        </w:rPr>
        <w:t>рыбохоз</w:t>
      </w:r>
      <w:proofErr w:type="spellEnd"/>
      <w:r w:rsidRPr="00CC4C86">
        <w:rPr>
          <w:rFonts w:ascii="Times New Roman" w:hAnsi="Times New Roman" w:cs="Times New Roman"/>
          <w:sz w:val="24"/>
          <w:szCs w:val="24"/>
        </w:rPr>
        <w:t>. центра. Т. 128. С. 768–772 и т. д.</w:t>
      </w:r>
    </w:p>
    <w:sectPr w:rsidR="00BA7FE3" w:rsidRPr="00BA7FE3" w:rsidSect="000F2372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557"/>
    <w:multiLevelType w:val="hybridMultilevel"/>
    <w:tmpl w:val="712ABFB6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F80"/>
    <w:rsid w:val="00007C93"/>
    <w:rsid w:val="000A5565"/>
    <w:rsid w:val="000B1B66"/>
    <w:rsid w:val="000C4A2B"/>
    <w:rsid w:val="000F2372"/>
    <w:rsid w:val="0016733D"/>
    <w:rsid w:val="001A528E"/>
    <w:rsid w:val="001C391B"/>
    <w:rsid w:val="001C3CCB"/>
    <w:rsid w:val="00204DE2"/>
    <w:rsid w:val="00217F80"/>
    <w:rsid w:val="00282237"/>
    <w:rsid w:val="002A569F"/>
    <w:rsid w:val="002A5964"/>
    <w:rsid w:val="00351635"/>
    <w:rsid w:val="003A17AE"/>
    <w:rsid w:val="003C4283"/>
    <w:rsid w:val="0046172D"/>
    <w:rsid w:val="00467225"/>
    <w:rsid w:val="004758B5"/>
    <w:rsid w:val="004F65EB"/>
    <w:rsid w:val="00535953"/>
    <w:rsid w:val="0058528D"/>
    <w:rsid w:val="005906D0"/>
    <w:rsid w:val="005C338B"/>
    <w:rsid w:val="0061268E"/>
    <w:rsid w:val="00615C69"/>
    <w:rsid w:val="00624137"/>
    <w:rsid w:val="00643ABD"/>
    <w:rsid w:val="006D73D2"/>
    <w:rsid w:val="006E4E0E"/>
    <w:rsid w:val="00747CDE"/>
    <w:rsid w:val="00786EBD"/>
    <w:rsid w:val="007B71C6"/>
    <w:rsid w:val="007D0318"/>
    <w:rsid w:val="008336D6"/>
    <w:rsid w:val="00836D10"/>
    <w:rsid w:val="00883D0C"/>
    <w:rsid w:val="00897AC9"/>
    <w:rsid w:val="008A2179"/>
    <w:rsid w:val="008C32EE"/>
    <w:rsid w:val="008F10C9"/>
    <w:rsid w:val="009076E4"/>
    <w:rsid w:val="0091521D"/>
    <w:rsid w:val="009418AB"/>
    <w:rsid w:val="00961F2C"/>
    <w:rsid w:val="00971A16"/>
    <w:rsid w:val="00985D69"/>
    <w:rsid w:val="00987E46"/>
    <w:rsid w:val="009B0BBE"/>
    <w:rsid w:val="009B6A2C"/>
    <w:rsid w:val="009E01A1"/>
    <w:rsid w:val="009F522A"/>
    <w:rsid w:val="00A22206"/>
    <w:rsid w:val="00A74D87"/>
    <w:rsid w:val="00A8556F"/>
    <w:rsid w:val="00A869CB"/>
    <w:rsid w:val="00A87D7F"/>
    <w:rsid w:val="00A93B2C"/>
    <w:rsid w:val="00AA5848"/>
    <w:rsid w:val="00B12567"/>
    <w:rsid w:val="00B162C2"/>
    <w:rsid w:val="00B457B2"/>
    <w:rsid w:val="00B6149D"/>
    <w:rsid w:val="00BA7FE3"/>
    <w:rsid w:val="00BF4FA1"/>
    <w:rsid w:val="00C01BFD"/>
    <w:rsid w:val="00C06DBD"/>
    <w:rsid w:val="00CC4AF4"/>
    <w:rsid w:val="00CC4C86"/>
    <w:rsid w:val="00CD3435"/>
    <w:rsid w:val="00D70866"/>
    <w:rsid w:val="00DB43BF"/>
    <w:rsid w:val="00E16F28"/>
    <w:rsid w:val="00EC5109"/>
    <w:rsid w:val="00EF649D"/>
    <w:rsid w:val="00F310FF"/>
    <w:rsid w:val="00F5138F"/>
    <w:rsid w:val="00F6021B"/>
    <w:rsid w:val="00F60F4C"/>
    <w:rsid w:val="00F620BC"/>
    <w:rsid w:val="00F75998"/>
    <w:rsid w:val="00FA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6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D7F"/>
    <w:rPr>
      <w:color w:val="0000FF"/>
      <w:u w:val="single"/>
    </w:rPr>
  </w:style>
  <w:style w:type="character" w:styleId="a4">
    <w:name w:val="Strong"/>
    <w:basedOn w:val="a0"/>
    <w:uiPriority w:val="22"/>
    <w:qFormat/>
    <w:rsid w:val="00CD34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3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C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3CC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1C3CCB"/>
    <w:pPr>
      <w:widowControl w:val="0"/>
      <w:autoSpaceDE w:val="0"/>
      <w:autoSpaceDN w:val="0"/>
      <w:adjustRightInd w:val="0"/>
      <w:spacing w:line="354" w:lineRule="exact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97AC9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97AC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0">
    <w:name w:val="Font Style30"/>
    <w:uiPriority w:val="99"/>
    <w:rsid w:val="00EF649D"/>
    <w:rPr>
      <w:rFonts w:ascii="Arial" w:hAnsi="Arial" w:cs="Arial"/>
      <w:sz w:val="30"/>
      <w:szCs w:val="30"/>
    </w:rPr>
  </w:style>
  <w:style w:type="paragraph" w:styleId="a7">
    <w:name w:val="List Paragraph"/>
    <w:basedOn w:val="a"/>
    <w:uiPriority w:val="34"/>
    <w:qFormat/>
    <w:rsid w:val="00BA7FE3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BA7FE3"/>
  </w:style>
  <w:style w:type="character" w:customStyle="1" w:styleId="atn">
    <w:name w:val="atn"/>
    <w:rsid w:val="00BA7FE3"/>
  </w:style>
  <w:style w:type="character" w:customStyle="1" w:styleId="FontStyle13">
    <w:name w:val="Font Style13"/>
    <w:rsid w:val="00BA7FE3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BA7FE3"/>
    <w:pPr>
      <w:widowControl w:val="0"/>
      <w:autoSpaceDE w:val="0"/>
      <w:autoSpaceDN w:val="0"/>
      <w:adjustRightInd w:val="0"/>
      <w:spacing w:line="264" w:lineRule="exact"/>
      <w:ind w:left="0" w:firstLine="33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A7FE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67225"/>
  </w:style>
  <w:style w:type="paragraph" w:styleId="a9">
    <w:name w:val="Normal (Web)"/>
    <w:basedOn w:val="a"/>
    <w:uiPriority w:val="99"/>
    <w:semiHidden/>
    <w:unhideWhenUsed/>
    <w:rsid w:val="00987E4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60F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ferenc@kamniro.vni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@kamniro.ru" TargetMode="External"/><Relationship Id="rId11" Type="http://schemas.openxmlformats.org/officeDocument/2006/relationships/hyperlink" Target="mailto:petrov@vniro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etrov@vni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ferenc@kamniro.vn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BugaevA</dc:creator>
  <cp:lastModifiedBy>terenteva</cp:lastModifiedBy>
  <cp:revision>3</cp:revision>
  <cp:lastPrinted>2025-06-25T23:35:00Z</cp:lastPrinted>
  <dcterms:created xsi:type="dcterms:W3CDTF">2026-07-16T03:04:00Z</dcterms:created>
  <dcterms:modified xsi:type="dcterms:W3CDTF">2026-07-16T03:05:00Z</dcterms:modified>
</cp:coreProperties>
</file>